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96C" w:rsidRDefault="002E0FE8" w:rsidP="00A7796C">
      <w:pPr>
        <w:rPr>
          <w:rFonts w:ascii="Garamond" w:hAnsi="Garamond" w:cs="Tahoma"/>
          <w:sz w:val="24"/>
        </w:rPr>
      </w:pPr>
      <w:r>
        <w:rPr>
          <w:rFonts w:ascii="Arial" w:hAnsi="Arial" w:cs="Arial"/>
          <w:noProof/>
        </w:rPr>
        <w:pict>
          <v:group id="_x0000_s1026" style="position:absolute;margin-left:-2.4pt;margin-top:.7pt;width:447.75pt;height:171pt;z-index:251657728" coordorigin="1881,1701" coordsize="8775,3600" o:allowincell="f">
            <v:group id="_x0000_s1027" style="position:absolute;left:1881;top:1701;width:8640;height:3420" coordorigin="1881,1701" coordsize="8640,3420">
              <v:rect id="_x0000_s1028" style="position:absolute;left:1881;top:1701;width:8640;height:3420"/>
              <v:line id="_x0000_s1029" style="position:absolute" from="1881,2061" to="1881,4761" strokeweight="6pt">
                <v:stroke dashstyle="1 1" endcap="round"/>
              </v:line>
              <v:line id="_x0000_s1030" style="position:absolute" from="4221,3681" to="10521,3681" strokeweight="6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881;top:2160;width:8775;height:3141" filled="f" fillcolor="silver" stroked="f">
              <v:shadow type="double" color2="shadow add(102)" offset="-3pt,-3pt" offset2="-6pt,-6pt"/>
              <v:textbox style="mso-next-textbox:#_x0000_s1031">
                <w:txbxContent>
                  <w:p w:rsidR="001C2BD5" w:rsidRPr="00D1218A" w:rsidRDefault="007B7FB0" w:rsidP="001C2BD5">
                    <w:pPr>
                      <w:pStyle w:val="Corpodetexto2"/>
                      <w:jc w:val="center"/>
                      <w:rPr>
                        <w:rFonts w:ascii="Arial" w:hAnsi="Arial" w:cs="Arial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  <w:szCs w:val="40"/>
                      </w:rPr>
                      <w:t>Plano de Trabalho Docente – 2018</w:t>
                    </w:r>
                  </w:p>
                  <w:p w:rsidR="001C2BD5" w:rsidRPr="00D1218A" w:rsidRDefault="001C2BD5" w:rsidP="001C2BD5">
                    <w:pPr>
                      <w:pStyle w:val="Ttulo"/>
                      <w:rPr>
                        <w:rFonts w:ascii="Arial" w:hAnsi="Arial" w:cs="Arial"/>
                        <w:sz w:val="40"/>
                        <w:szCs w:val="40"/>
                      </w:rPr>
                    </w:pPr>
                  </w:p>
                  <w:p w:rsidR="001C2BD5" w:rsidRPr="00D1218A" w:rsidRDefault="001C2BD5" w:rsidP="001C2BD5">
                    <w:pPr>
                      <w:pStyle w:val="Ttulo"/>
                      <w:rPr>
                        <w:rFonts w:ascii="Arial" w:hAnsi="Arial" w:cs="Arial"/>
                        <w:i w:val="0"/>
                        <w:sz w:val="40"/>
                        <w:szCs w:val="40"/>
                      </w:rPr>
                    </w:pPr>
                    <w:r w:rsidRPr="00D1218A">
                      <w:rPr>
                        <w:rFonts w:ascii="Arial" w:hAnsi="Arial" w:cs="Arial"/>
                        <w:i w:val="0"/>
                        <w:sz w:val="40"/>
                        <w:szCs w:val="40"/>
                      </w:rPr>
                      <w:t>Ensino Médio</w:t>
                    </w:r>
                  </w:p>
                </w:txbxContent>
              </v:textbox>
            </v:shape>
          </v:group>
        </w:pict>
      </w: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6135F" w:rsidRPr="00792BEE" w:rsidRDefault="0016135F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2160"/>
        <w:gridCol w:w="4860"/>
      </w:tblGrid>
      <w:tr w:rsidR="001C2BD5" w:rsidRPr="00792BEE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792BEE" w:rsidRDefault="001C2BD5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  <w:r w:rsidR="00650392">
              <w:rPr>
                <w:rFonts w:ascii="Arial" w:hAnsi="Arial" w:cs="Arial"/>
                <w:sz w:val="22"/>
              </w:rPr>
              <w:t>“Lauro Gomes”</w:t>
            </w:r>
          </w:p>
        </w:tc>
      </w:tr>
      <w:tr w:rsidR="00ED6FEB" w:rsidRPr="00D1218A" w:rsidTr="001C2BD5">
        <w:trPr>
          <w:trHeight w:val="703"/>
        </w:trPr>
        <w:tc>
          <w:tcPr>
            <w:tcW w:w="1800" w:type="dxa"/>
            <w:vAlign w:val="center"/>
          </w:tcPr>
          <w:p w:rsidR="00ED6FEB" w:rsidRPr="00D1218A" w:rsidRDefault="00ED6FEB" w:rsidP="0048228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Código: </w:t>
            </w:r>
            <w:r w:rsidR="00650392">
              <w:rPr>
                <w:rFonts w:ascii="Arial" w:hAnsi="Arial" w:cs="Arial"/>
                <w:sz w:val="22"/>
              </w:rPr>
              <w:t>010</w:t>
            </w:r>
          </w:p>
        </w:tc>
        <w:tc>
          <w:tcPr>
            <w:tcW w:w="7020" w:type="dxa"/>
            <w:gridSpan w:val="2"/>
            <w:vAlign w:val="center"/>
          </w:tcPr>
          <w:p w:rsidR="00ED6FEB" w:rsidRPr="00D1218A" w:rsidRDefault="00ED6FEB" w:rsidP="0048228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proofErr w:type="gramStart"/>
            <w:r w:rsidR="00650392"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 w:rsidR="00650392">
              <w:rPr>
                <w:rFonts w:ascii="Arial" w:hAnsi="Arial" w:cs="Arial"/>
                <w:sz w:val="22"/>
              </w:rPr>
              <w:t>São Bernardo do Campo</w:t>
            </w:r>
          </w:p>
        </w:tc>
      </w:tr>
      <w:tr w:rsidR="00ED6FEB" w:rsidRPr="00D1218A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ED6FEB" w:rsidRPr="00D1218A" w:rsidRDefault="00ED6FEB" w:rsidP="00DE13A3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Área de conhecimento</w:t>
            </w:r>
            <w:proofErr w:type="gramStart"/>
            <w:r w:rsidRPr="00D1218A">
              <w:rPr>
                <w:rFonts w:ascii="Arial" w:hAnsi="Arial" w:cs="Arial"/>
                <w:sz w:val="22"/>
              </w:rPr>
              <w:t xml:space="preserve">: </w:t>
            </w:r>
            <w:r w:rsidR="00650392" w:rsidRPr="006249AC">
              <w:rPr>
                <w:rFonts w:ascii="Arial" w:hAnsi="Arial" w:cs="Arial"/>
                <w:sz w:val="22"/>
                <w:szCs w:val="22"/>
              </w:rPr>
              <w:t>:</w:t>
            </w:r>
            <w:proofErr w:type="gramEnd"/>
            <w:r w:rsidR="00650392" w:rsidRPr="006249AC">
              <w:rPr>
                <w:rFonts w:ascii="Arial" w:hAnsi="Arial" w:cs="Arial"/>
                <w:sz w:val="22"/>
                <w:szCs w:val="22"/>
              </w:rPr>
              <w:t xml:space="preserve"> Linguagens</w:t>
            </w:r>
          </w:p>
        </w:tc>
      </w:tr>
      <w:tr w:rsidR="00ED6FEB" w:rsidRPr="00D1218A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 w:rsidR="00650392" w:rsidRPr="006249AC">
              <w:rPr>
                <w:rFonts w:ascii="Arial" w:hAnsi="Arial" w:cs="Arial"/>
                <w:sz w:val="22"/>
                <w:szCs w:val="22"/>
              </w:rPr>
              <w:t>Língua Portuguesa e Literatura</w:t>
            </w:r>
          </w:p>
        </w:tc>
      </w:tr>
      <w:tr w:rsidR="00ED6FEB" w:rsidRPr="00D1218A" w:rsidTr="001C2BD5">
        <w:trPr>
          <w:trHeight w:val="545"/>
        </w:trPr>
        <w:tc>
          <w:tcPr>
            <w:tcW w:w="3960" w:type="dxa"/>
            <w:gridSpan w:val="2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 w:rsidR="00650392">
              <w:rPr>
                <w:rFonts w:ascii="Arial" w:hAnsi="Arial" w:cs="Arial"/>
                <w:sz w:val="22"/>
              </w:rPr>
              <w:t xml:space="preserve"> 3ª </w:t>
            </w:r>
          </w:p>
        </w:tc>
        <w:tc>
          <w:tcPr>
            <w:tcW w:w="4860" w:type="dxa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 w:rsidR="00650392">
              <w:rPr>
                <w:rFonts w:ascii="Arial" w:hAnsi="Arial" w:cs="Arial"/>
                <w:sz w:val="22"/>
              </w:rPr>
              <w:t xml:space="preserve"> 4,0</w:t>
            </w:r>
          </w:p>
        </w:tc>
      </w:tr>
      <w:tr w:rsidR="00ED6FEB" w:rsidRPr="00D1218A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proofErr w:type="gramStart"/>
            <w:r w:rsidR="00650392"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 w:rsidR="00650392">
              <w:rPr>
                <w:rFonts w:ascii="Arial" w:hAnsi="Arial" w:cs="Arial"/>
                <w:sz w:val="22"/>
              </w:rPr>
              <w:t xml:space="preserve">Tânia Bernadete </w:t>
            </w:r>
            <w:proofErr w:type="spellStart"/>
            <w:r w:rsidR="00650392">
              <w:rPr>
                <w:rFonts w:ascii="Arial" w:hAnsi="Arial" w:cs="Arial"/>
                <w:sz w:val="22"/>
              </w:rPr>
              <w:t>Vendrasco</w:t>
            </w:r>
            <w:proofErr w:type="spellEnd"/>
          </w:p>
        </w:tc>
      </w:tr>
    </w:tbl>
    <w:p w:rsidR="0016135F" w:rsidRPr="00D1218A" w:rsidRDefault="0016135F" w:rsidP="001C2BD5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D1218A" w:rsidTr="001C2BD5">
        <w:tc>
          <w:tcPr>
            <w:tcW w:w="8807" w:type="dxa"/>
          </w:tcPr>
          <w:p w:rsidR="001C2BD5" w:rsidRPr="00D1218A" w:rsidRDefault="001C2BD5" w:rsidP="001C2BD5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1C2BD5" w:rsidRPr="00D1218A" w:rsidTr="001C2BD5">
        <w:tc>
          <w:tcPr>
            <w:tcW w:w="8807" w:type="dxa"/>
            <w:tcBorders>
              <w:bottom w:val="single" w:sz="4" w:space="0" w:color="808080"/>
            </w:tcBorders>
          </w:tcPr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807"/>
            </w:tblGrid>
            <w:tr w:rsidR="00650392" w:rsidTr="00BD450B">
              <w:tc>
                <w:tcPr>
                  <w:tcW w:w="8807" w:type="dxa"/>
                  <w:tcBorders>
                    <w:bottom w:val="single" w:sz="4" w:space="0" w:color="808080"/>
                  </w:tcBorders>
                </w:tcPr>
                <w:p w:rsidR="00650392" w:rsidRPr="00783D3F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  <w:b/>
                    </w:rPr>
                  </w:pPr>
                  <w:r w:rsidRPr="00783D3F">
                    <w:rPr>
                      <w:rFonts w:ascii="Arial" w:hAnsi="Arial" w:cs="Arial"/>
                      <w:b/>
                    </w:rPr>
                    <w:t>COMPETÊNCIAS</w:t>
                  </w:r>
                </w:p>
              </w:tc>
            </w:tr>
            <w:tr w:rsidR="0065039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1. Confrontar pontos de vista sobre as diferentes linguagens e suas manifestações específicas.</w:t>
                  </w:r>
                </w:p>
              </w:tc>
            </w:tr>
            <w:tr w:rsidR="0065039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2. Compreender e usar a língua materna como geradora de significação e integradora da organização do mundo e da própria identidade.</w:t>
                  </w:r>
                </w:p>
              </w:tc>
            </w:tr>
            <w:tr w:rsidR="0065039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3. Aplicar as tecnologias da comunicação e da info</w:t>
                  </w:r>
                  <w:r>
                    <w:rPr>
                      <w:rFonts w:ascii="Arial" w:hAnsi="Arial" w:cs="Arial"/>
                    </w:rPr>
                    <w:t>r</w:t>
                  </w:r>
                  <w:r w:rsidRPr="00FC1A22">
                    <w:rPr>
                      <w:rFonts w:ascii="Arial" w:hAnsi="Arial" w:cs="Arial"/>
                    </w:rPr>
                    <w:t>mação, na escola, no trabalho e em outros contextos relevantes para a vida.</w:t>
                  </w:r>
                </w:p>
              </w:tc>
            </w:tr>
            <w:tr w:rsidR="0065039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4. Analisar, interpretar e aplicar recursos expressivos das linguagens, contextualizando as manifestações textuais de acordo com sua época, local, interlocutores e intenções nas escolas literárias.</w:t>
                  </w:r>
                </w:p>
              </w:tc>
            </w:tr>
            <w:tr w:rsidR="0065039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5. Recuperar pelo estudo as formas instituídas de construção do imaginário coletivo, o patrimônio representativo da cultura e as classificações preservadas e divulgadas no eixo temporal e espacial.</w:t>
                  </w:r>
                </w:p>
              </w:tc>
            </w:tr>
            <w:tr w:rsidR="0065039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 xml:space="preserve">6. Diferenciar características literárias, contextos, estilos, temas e suas abordagens nas produções de texto. </w:t>
                  </w:r>
                </w:p>
              </w:tc>
            </w:tr>
            <w:tr w:rsidR="00650392" w:rsidRPr="00FD3CA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7. Redigir textos diversificados com o domínio da norma culta.</w:t>
                  </w:r>
                </w:p>
              </w:tc>
            </w:tr>
            <w:tr w:rsidR="00650392" w:rsidRPr="00FD3CA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lastRenderedPageBreak/>
                    <w:t xml:space="preserve">8. Expressar-se com autonomia, clareza e precisão de acordo com o contexto. </w:t>
                  </w:r>
                </w:p>
              </w:tc>
            </w:tr>
            <w:tr w:rsidR="00650392" w:rsidRPr="00FD3CA2" w:rsidTr="00BD450B">
              <w:tc>
                <w:tcPr>
                  <w:tcW w:w="8807" w:type="dxa"/>
                  <w:tcBorders>
                    <w:top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9. Ser participativo em todas as etapas dos projetos da disciplina ou do curso.</w:t>
                  </w:r>
                </w:p>
              </w:tc>
            </w:tr>
            <w:tr w:rsidR="00650392" w:rsidRPr="00FD3CA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D3CA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  <w:b/>
                      <w:szCs w:val="24"/>
                    </w:rPr>
                  </w:pPr>
                  <w:r w:rsidRPr="00FD3CA2">
                    <w:rPr>
                      <w:rFonts w:ascii="Arial" w:hAnsi="Arial" w:cs="Arial"/>
                      <w:b/>
                      <w:szCs w:val="24"/>
                    </w:rPr>
                    <w:t>HABILIDADES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 xml:space="preserve">1. Participar ativamente de debates, dinâmicas de grupo, </w:t>
                  </w:r>
                  <w:proofErr w:type="gramStart"/>
                  <w:r w:rsidRPr="00FC1A22">
                    <w:rPr>
                      <w:rFonts w:ascii="Arial" w:hAnsi="Arial" w:cs="Arial"/>
                    </w:rPr>
                    <w:t>rodas</w:t>
                  </w:r>
                  <w:proofErr w:type="gramEnd"/>
                  <w:r w:rsidRPr="00FC1A22">
                    <w:rPr>
                      <w:rFonts w:ascii="Arial" w:hAnsi="Arial" w:cs="Arial"/>
                    </w:rPr>
                    <w:t xml:space="preserve"> de leitura ou quaisquer outras atividades de análise e interpretação de texto, com raciocínio crítico e poder argumentativo.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 xml:space="preserve">2. Adequar </w:t>
                  </w:r>
                  <w:proofErr w:type="gramStart"/>
                  <w:r w:rsidRPr="00FC1A22">
                    <w:rPr>
                      <w:rFonts w:ascii="Arial" w:hAnsi="Arial" w:cs="Arial"/>
                    </w:rPr>
                    <w:t>a</w:t>
                  </w:r>
                  <w:proofErr w:type="gramEnd"/>
                  <w:r w:rsidRPr="00FC1A22">
                    <w:rPr>
                      <w:rFonts w:ascii="Arial" w:hAnsi="Arial" w:cs="Arial"/>
                    </w:rPr>
                    <w:t xml:space="preserve"> linguagem, o nível vocabular, a cada situação.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3. Selecionar, organizar e elaborar comunicações por meio de diversos instrumentos tecnológicos.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4. Articular, comparar e relacionar obras literárias e conhecimentos de época com coesão e coerência segundo o método analítico.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5. Iniciar-se na pesquisa científica, na coleta, organização dos dados, síntese e conclusão na expressão oral e escrita do assunto.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6. Identificar ideologias e formas textuais de acordo com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FC1A22">
                    <w:rPr>
                      <w:rFonts w:ascii="Arial" w:hAnsi="Arial" w:cs="Arial"/>
                    </w:rPr>
                    <w:t>a intenção do autor em suas respectivas estéticas literárias.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>7. Aprimorar o discurso, ampliando o vocabulário na área científica, artística e tecnológica, segundo a norma culta, no domínio de várias modalidades de texto.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 xml:space="preserve">8. Utilizar o discurso, que, em sua forma e conteúdo, sejam adequados para expressar concordância, oposição, indiferença, neutralidade, solidariedade, contestando, esclarecendo, fundamentando, justificando, ilustrando ou enfatizando </w:t>
                  </w:r>
                  <w:proofErr w:type="spellStart"/>
                  <w:r w:rsidRPr="00FC1A22">
                    <w:rPr>
                      <w:rFonts w:ascii="Arial" w:hAnsi="Arial" w:cs="Arial"/>
                    </w:rPr>
                    <w:t>idéias</w:t>
                  </w:r>
                  <w:proofErr w:type="spellEnd"/>
                  <w:r w:rsidRPr="00FC1A22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 xml:space="preserve">9. Investigar a situação-problema, tecendo objetivos, métodos, instrumentos, ações de intervenção e soluções, fazendo o registro das etapas no método científico. 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  <w:b/>
                    </w:rPr>
                    <w:t>VALORES E ATITUDES</w:t>
                  </w:r>
                </w:p>
              </w:tc>
            </w:tr>
            <w:tr w:rsidR="00650392" w:rsidRPr="00FC1A22" w:rsidTr="00BD450B">
              <w:tc>
                <w:tcPr>
                  <w:tcW w:w="8807" w:type="dxa"/>
                  <w:tcBorders>
                    <w:top w:val="single" w:sz="4" w:space="0" w:color="808080"/>
                  </w:tcBorders>
                </w:tcPr>
                <w:p w:rsidR="00650392" w:rsidRPr="00FC1A22" w:rsidRDefault="00650392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  <w:spacing w:before="60" w:after="60"/>
                    <w:rPr>
                      <w:rFonts w:ascii="Arial" w:hAnsi="Arial" w:cs="Arial"/>
                    </w:rPr>
                  </w:pPr>
                  <w:r w:rsidRPr="00FC1A22">
                    <w:rPr>
                      <w:rFonts w:ascii="Arial" w:hAnsi="Arial" w:cs="Arial"/>
                    </w:rPr>
                    <w:t xml:space="preserve">Valorização do diálogo, respeito ao interlocutor, senso crítico, qualidade nos registros, formas e conteúdos, empatia, autonomia, iniciativa, responsabilidade, honestidade, cooperação, cidadania, organização. </w:t>
                  </w:r>
                  <w:proofErr w:type="gramStart"/>
                  <w:r w:rsidRPr="00FC1A22">
                    <w:rPr>
                      <w:rFonts w:ascii="Arial" w:hAnsi="Arial" w:cs="Arial"/>
                    </w:rPr>
                    <w:t>hábito</w:t>
                  </w:r>
                  <w:proofErr w:type="gramEnd"/>
                  <w:r w:rsidRPr="00FC1A22">
                    <w:rPr>
                      <w:rFonts w:ascii="Arial" w:hAnsi="Arial" w:cs="Arial"/>
                    </w:rPr>
                    <w:t xml:space="preserve"> de planejar e pesquisar.</w:t>
                  </w:r>
                </w:p>
              </w:tc>
            </w:tr>
          </w:tbl>
          <w:p w:rsidR="00650392" w:rsidRPr="00FC1A22" w:rsidRDefault="00650392" w:rsidP="00650392">
            <w:pPr>
              <w:pStyle w:val="Cabealho"/>
              <w:tabs>
                <w:tab w:val="clear" w:pos="4419"/>
                <w:tab w:val="clear" w:pos="8838"/>
              </w:tabs>
            </w:pPr>
          </w:p>
          <w:p w:rsidR="00650392" w:rsidRPr="00FD3CA2" w:rsidRDefault="00650392" w:rsidP="00650392">
            <w:pPr>
              <w:pStyle w:val="Cabealho"/>
              <w:tabs>
                <w:tab w:val="clear" w:pos="4419"/>
                <w:tab w:val="clear" w:pos="8838"/>
              </w:tabs>
              <w:rPr>
                <w:szCs w:val="24"/>
              </w:rPr>
            </w:pPr>
          </w:p>
          <w:p w:rsidR="00650392" w:rsidRDefault="00650392" w:rsidP="00650392">
            <w:pPr>
              <w:pStyle w:val="Cabealho"/>
              <w:tabs>
                <w:tab w:val="clear" w:pos="4419"/>
                <w:tab w:val="clear" w:pos="8838"/>
              </w:tabs>
            </w:pPr>
          </w:p>
          <w:p w:rsidR="00650392" w:rsidRDefault="00650392" w:rsidP="00650392">
            <w:pPr>
              <w:pStyle w:val="Cabealho"/>
              <w:tabs>
                <w:tab w:val="clear" w:pos="4419"/>
                <w:tab w:val="clear" w:pos="8838"/>
              </w:tabs>
            </w:pPr>
          </w:p>
          <w:p w:rsidR="00650392" w:rsidRDefault="00650392" w:rsidP="00650392">
            <w:pPr>
              <w:pStyle w:val="Cabealho"/>
              <w:tabs>
                <w:tab w:val="clear" w:pos="4419"/>
                <w:tab w:val="clear" w:pos="8838"/>
              </w:tabs>
            </w:pPr>
          </w:p>
          <w:p w:rsidR="00650392" w:rsidRDefault="00650392" w:rsidP="00650392">
            <w:pPr>
              <w:pStyle w:val="Cabealho"/>
              <w:tabs>
                <w:tab w:val="clear" w:pos="4419"/>
                <w:tab w:val="clear" w:pos="8838"/>
              </w:tabs>
            </w:pPr>
          </w:p>
          <w:p w:rsidR="00650392" w:rsidRDefault="00650392" w:rsidP="00650392">
            <w:pPr>
              <w:pStyle w:val="Cabealho"/>
              <w:tabs>
                <w:tab w:val="clear" w:pos="4419"/>
                <w:tab w:val="clear" w:pos="8838"/>
              </w:tabs>
            </w:pPr>
          </w:p>
          <w:p w:rsidR="00650392" w:rsidRDefault="00650392" w:rsidP="00650392">
            <w:pPr>
              <w:pStyle w:val="Cabealho"/>
              <w:tabs>
                <w:tab w:val="clear" w:pos="4419"/>
                <w:tab w:val="clear" w:pos="8838"/>
              </w:tabs>
            </w:pPr>
          </w:p>
          <w:p w:rsidR="00650392" w:rsidRDefault="00650392" w:rsidP="00650392">
            <w:pPr>
              <w:pStyle w:val="Cabealho"/>
              <w:tabs>
                <w:tab w:val="clear" w:pos="4419"/>
                <w:tab w:val="clear" w:pos="8838"/>
              </w:tabs>
            </w:pPr>
          </w:p>
          <w:p w:rsidR="001C2BD5" w:rsidRPr="00D1218A" w:rsidRDefault="001C2BD5" w:rsidP="001C2BD5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rPr>
                <w:rFonts w:ascii="Arial" w:hAnsi="Arial" w:cs="Arial"/>
              </w:rPr>
            </w:pP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1C2BD5" w:rsidRPr="00D1218A" w:rsidRDefault="001C2BD5" w:rsidP="001C2BD5">
            <w:pPr>
              <w:spacing w:before="60" w:after="60" w:line="360" w:lineRule="auto"/>
              <w:rPr>
                <w:rFonts w:ascii="Arial" w:hAnsi="Arial" w:cs="Arial"/>
              </w:rPr>
            </w:pP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1C2BD5" w:rsidRPr="00D1218A" w:rsidRDefault="001C2BD5" w:rsidP="001C2BD5">
            <w:pPr>
              <w:spacing w:before="60" w:after="60" w:line="360" w:lineRule="auto"/>
              <w:rPr>
                <w:rFonts w:ascii="Arial" w:hAnsi="Arial" w:cs="Arial"/>
              </w:rPr>
            </w:pP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1C2BD5" w:rsidRPr="00D1218A" w:rsidRDefault="001C2BD5" w:rsidP="001C2BD5">
            <w:pPr>
              <w:spacing w:before="60" w:after="60" w:line="360" w:lineRule="auto"/>
              <w:rPr>
                <w:rFonts w:ascii="Arial" w:hAnsi="Arial" w:cs="Arial"/>
              </w:rPr>
            </w:pP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1C2BD5" w:rsidRPr="00D1218A" w:rsidRDefault="001C2BD5" w:rsidP="001C2BD5">
            <w:pPr>
              <w:spacing w:before="60" w:after="60" w:line="360" w:lineRule="auto"/>
              <w:rPr>
                <w:rFonts w:ascii="Arial" w:hAnsi="Arial" w:cs="Arial"/>
              </w:rPr>
            </w:pP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1C2BD5" w:rsidRPr="00D1218A" w:rsidRDefault="001C2BD5" w:rsidP="001C2BD5">
            <w:pPr>
              <w:spacing w:before="60" w:after="60" w:line="360" w:lineRule="auto"/>
              <w:rPr>
                <w:rFonts w:ascii="Arial" w:hAnsi="Arial" w:cs="Arial"/>
              </w:rPr>
            </w:pP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B1479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709" w:footer="445" w:gutter="0"/>
          <w:pgNumType w:start="1"/>
          <w:cols w:space="708"/>
          <w:docGrid w:linePitch="360"/>
        </w:sectPr>
      </w:pPr>
    </w:p>
    <w:p w:rsidR="001C2BD5" w:rsidRPr="00D1218A" w:rsidRDefault="001C2BD5" w:rsidP="001C2BD5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5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6"/>
        <w:gridCol w:w="5481"/>
        <w:gridCol w:w="2474"/>
      </w:tblGrid>
      <w:tr w:rsidR="001C2BD5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1C2BD5" w:rsidRPr="00D1218A" w:rsidRDefault="001C2BD5" w:rsidP="0016135F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 w:rsidR="0016135F"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1903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59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1. Apresentação das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  <w:proofErr w:type="gramEnd"/>
            <w:r w:rsidRPr="005975B5">
              <w:rPr>
                <w:rFonts w:ascii="Arial" w:hAnsi="Arial" w:cs="Arial"/>
              </w:rPr>
              <w:t xml:space="preserve">Bases Tecnológicas, Competências e Habilidades – 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expositiva e apresentação dos principais objetivos da disciplina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15/02 a 19</w:t>
            </w:r>
            <w:r w:rsidRPr="005975B5">
              <w:rPr>
                <w:rFonts w:ascii="Arial" w:hAnsi="Arial" w:cs="Arial"/>
                <w:b/>
              </w:rPr>
              <w:t>/02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proofErr w:type="gramEnd"/>
            <w:r w:rsidRPr="005975B5">
              <w:rPr>
                <w:rFonts w:ascii="Arial" w:hAnsi="Arial" w:cs="Arial"/>
              </w:rPr>
              <w:t xml:space="preserve">Estímulo à leitura e produção de texto – </w:t>
            </w:r>
            <w:r w:rsidRPr="005975B5">
              <w:rPr>
                <w:rFonts w:ascii="Arial" w:hAnsi="Arial" w:cs="Arial"/>
                <w:b/>
              </w:rPr>
              <w:t>Redação do Mês</w:t>
            </w:r>
            <w:r w:rsidRPr="005975B5">
              <w:rPr>
                <w:rFonts w:ascii="Arial" w:hAnsi="Arial" w:cs="Arial"/>
              </w:rPr>
              <w:t xml:space="preserve"> - diagnóstica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Elaboração de texto dissertativo-argumentativo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  <w:r w:rsidRPr="005975B5">
              <w:rPr>
                <w:rFonts w:ascii="Arial" w:hAnsi="Arial" w:cs="Arial"/>
                <w:b/>
              </w:rPr>
              <w:t xml:space="preserve">/02 a </w:t>
            </w:r>
            <w:r>
              <w:rPr>
                <w:rFonts w:ascii="Arial" w:hAnsi="Arial" w:cs="Arial"/>
                <w:b/>
              </w:rPr>
              <w:t>23/02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3. . Declaração Universal dos Direitos Humanos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0E7815">
              <w:rPr>
                <w:rFonts w:ascii="Arial" w:hAnsi="Arial" w:cs="Arial"/>
                <w:b/>
              </w:rPr>
              <w:t>Café filosófico</w:t>
            </w:r>
            <w:r>
              <w:rPr>
                <w:rFonts w:ascii="Arial" w:hAnsi="Arial" w:cs="Arial"/>
              </w:rPr>
              <w:t xml:space="preserve">- </w:t>
            </w:r>
            <w:r w:rsidRPr="005975B5">
              <w:rPr>
                <w:rFonts w:ascii="Arial" w:hAnsi="Arial" w:cs="Arial"/>
              </w:rPr>
              <w:t xml:space="preserve">Reflexão em pequenos grupos e posterior debate – </w:t>
            </w:r>
            <w:r>
              <w:rPr>
                <w:rFonts w:ascii="Arial" w:hAnsi="Arial" w:cs="Arial"/>
              </w:rPr>
              <w:t>roteiro no caderno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25/</w:t>
            </w:r>
            <w:r w:rsidRPr="005975B5">
              <w:rPr>
                <w:rFonts w:ascii="Arial" w:hAnsi="Arial" w:cs="Arial"/>
                <w:b/>
              </w:rPr>
              <w:t xml:space="preserve">02 a </w:t>
            </w:r>
            <w:r>
              <w:rPr>
                <w:rFonts w:ascii="Arial" w:hAnsi="Arial" w:cs="Arial"/>
                <w:b/>
              </w:rPr>
              <w:t>09/03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4</w:t>
            </w:r>
            <w:proofErr w:type="gramEnd"/>
            <w:r w:rsidRPr="005975B5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Revisão Literária- do Trovadorismo ao Simbolismo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1</w:t>
            </w:r>
            <w:r w:rsidRPr="005975B5">
              <w:rPr>
                <w:rFonts w:ascii="Arial" w:hAnsi="Arial" w:cs="Arial"/>
                <w:b/>
              </w:rPr>
              <w:t xml:space="preserve">2/03 a </w:t>
            </w:r>
            <w:r>
              <w:rPr>
                <w:rFonts w:ascii="Arial" w:hAnsi="Arial" w:cs="Arial"/>
                <w:b/>
              </w:rPr>
              <w:t>13</w:t>
            </w:r>
            <w:r w:rsidRPr="005975B5">
              <w:rPr>
                <w:rFonts w:ascii="Arial" w:hAnsi="Arial" w:cs="Arial"/>
                <w:b/>
              </w:rPr>
              <w:t>/03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5. </w:t>
            </w:r>
            <w:r w:rsidRPr="005975B5">
              <w:rPr>
                <w:rFonts w:ascii="Arial" w:hAnsi="Arial" w:cs="Arial"/>
                <w:i/>
              </w:rPr>
              <w:t>Sonetos</w:t>
            </w:r>
            <w:r w:rsidRPr="005975B5">
              <w:rPr>
                <w:rFonts w:ascii="Arial" w:hAnsi="Arial" w:cs="Arial"/>
              </w:rPr>
              <w:t xml:space="preserve"> de Camões</w:t>
            </w:r>
            <w:r>
              <w:rPr>
                <w:rFonts w:ascii="Arial" w:hAnsi="Arial" w:cs="Arial"/>
              </w:rPr>
              <w:t xml:space="preserve">, </w:t>
            </w:r>
            <w:r w:rsidRPr="000E7815">
              <w:rPr>
                <w:rFonts w:ascii="Arial" w:hAnsi="Arial" w:cs="Arial"/>
                <w:i/>
              </w:rPr>
              <w:t>Poemas Negros</w:t>
            </w:r>
            <w:r>
              <w:rPr>
                <w:rFonts w:ascii="Arial" w:hAnsi="Arial" w:cs="Arial"/>
              </w:rPr>
              <w:t xml:space="preserve"> de Jorge de Lima e </w:t>
            </w:r>
            <w:r w:rsidRPr="000E7815">
              <w:rPr>
                <w:rFonts w:ascii="Arial" w:hAnsi="Arial" w:cs="Arial"/>
                <w:i/>
              </w:rPr>
              <w:t>A teus pés</w:t>
            </w:r>
            <w:r>
              <w:rPr>
                <w:rFonts w:ascii="Arial" w:hAnsi="Arial" w:cs="Arial"/>
              </w:rPr>
              <w:t xml:space="preserve"> de Ana Cristina </w:t>
            </w:r>
            <w:proofErr w:type="gramStart"/>
            <w:r>
              <w:rPr>
                <w:rFonts w:ascii="Arial" w:hAnsi="Arial" w:cs="Arial"/>
              </w:rPr>
              <w:t>César</w:t>
            </w:r>
            <w:proofErr w:type="gramEnd"/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Apresentação em </w:t>
            </w:r>
            <w:r>
              <w:rPr>
                <w:rFonts w:ascii="Arial" w:hAnsi="Arial" w:cs="Arial"/>
              </w:rPr>
              <w:t>dupla</w:t>
            </w:r>
            <w:r w:rsidRPr="005975B5">
              <w:rPr>
                <w:rFonts w:ascii="Arial" w:hAnsi="Arial" w:cs="Arial"/>
              </w:rPr>
              <w:t xml:space="preserve"> da leitura, análise e </w:t>
            </w:r>
            <w:proofErr w:type="gramStart"/>
            <w:r w:rsidRPr="005975B5">
              <w:rPr>
                <w:rFonts w:ascii="Arial" w:hAnsi="Arial" w:cs="Arial"/>
              </w:rPr>
              <w:t>interpretação</w:t>
            </w:r>
            <w:proofErr w:type="gramEnd"/>
            <w:r w:rsidRPr="005975B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14</w:t>
            </w:r>
            <w:r w:rsidRPr="005975B5">
              <w:rPr>
                <w:rFonts w:ascii="Arial" w:hAnsi="Arial" w:cs="Arial"/>
                <w:b/>
              </w:rPr>
              <w:t xml:space="preserve">/03 a </w:t>
            </w:r>
            <w:r>
              <w:rPr>
                <w:rFonts w:ascii="Arial" w:hAnsi="Arial" w:cs="Arial"/>
                <w:b/>
              </w:rPr>
              <w:t>23</w:t>
            </w:r>
            <w:r w:rsidRPr="005975B5">
              <w:rPr>
                <w:rFonts w:ascii="Arial" w:hAnsi="Arial" w:cs="Arial"/>
                <w:b/>
              </w:rPr>
              <w:t xml:space="preserve">/03 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5975B5">
              <w:rPr>
                <w:rFonts w:ascii="Arial" w:hAnsi="Arial" w:cs="Arial"/>
              </w:rPr>
              <w:t xml:space="preserve"> Recursos Coesivos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Aula expositiva e REDAÇÃO MENSAL – ênfase na</w:t>
            </w:r>
            <w:r>
              <w:rPr>
                <w:rFonts w:ascii="Arial" w:hAnsi="Arial" w:cs="Arial"/>
              </w:rPr>
              <w:t>s</w:t>
            </w:r>
            <w:r w:rsidRPr="005975B5">
              <w:rPr>
                <w:rFonts w:ascii="Arial" w:hAnsi="Arial" w:cs="Arial"/>
              </w:rPr>
              <w:t xml:space="preserve"> competência</w:t>
            </w:r>
            <w:r>
              <w:rPr>
                <w:rFonts w:ascii="Arial" w:hAnsi="Arial" w:cs="Arial"/>
              </w:rPr>
              <w:t>s</w:t>
            </w:r>
            <w:r w:rsidRPr="005975B5">
              <w:rPr>
                <w:rFonts w:ascii="Arial" w:hAnsi="Arial" w:cs="Arial"/>
              </w:rPr>
              <w:t xml:space="preserve"> </w:t>
            </w:r>
            <w:proofErr w:type="gramStart"/>
            <w:r w:rsidRPr="005975B5"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e 4. </w:t>
            </w:r>
            <w:r w:rsidRPr="00F621CD">
              <w:rPr>
                <w:rFonts w:ascii="Arial" w:hAnsi="Arial" w:cs="Arial"/>
                <w:b/>
              </w:rPr>
              <w:t xml:space="preserve">Recuperação Bimestral 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26</w:t>
            </w:r>
            <w:r w:rsidRPr="005975B5">
              <w:rPr>
                <w:rFonts w:ascii="Arial" w:hAnsi="Arial" w:cs="Arial"/>
                <w:b/>
              </w:rPr>
              <w:t>/03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975B5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975B5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9</w:t>
            </w:r>
            <w:r w:rsidRPr="005975B5">
              <w:rPr>
                <w:rFonts w:ascii="Arial" w:hAnsi="Arial" w:cs="Arial"/>
                <w:b/>
              </w:rPr>
              <w:t>/03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AD3B30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7</w:t>
            </w:r>
            <w:r w:rsidRPr="005975B5">
              <w:rPr>
                <w:rFonts w:ascii="Arial" w:hAnsi="Arial" w:cs="Arial"/>
                <w:i/>
              </w:rPr>
              <w:t xml:space="preserve">. </w:t>
            </w:r>
            <w:r>
              <w:rPr>
                <w:rFonts w:ascii="Arial" w:hAnsi="Arial" w:cs="Arial"/>
                <w:i/>
              </w:rPr>
              <w:t xml:space="preserve">A relíquia </w:t>
            </w:r>
            <w:r>
              <w:rPr>
                <w:rFonts w:ascii="Arial" w:hAnsi="Arial" w:cs="Arial"/>
              </w:rPr>
              <w:t>de Eça de Queirós</w:t>
            </w:r>
          </w:p>
        </w:tc>
        <w:tc>
          <w:tcPr>
            <w:tcW w:w="1903" w:type="pct"/>
            <w:vAlign w:val="center"/>
          </w:tcPr>
          <w:p w:rsidR="007B7FB0" w:rsidRPr="00AD3B3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02/04</w:t>
            </w:r>
            <w:r w:rsidRPr="005975B5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04</w:t>
            </w:r>
            <w:r w:rsidRPr="005975B5">
              <w:rPr>
                <w:rFonts w:ascii="Arial" w:hAnsi="Arial" w:cs="Arial"/>
                <w:b/>
              </w:rPr>
              <w:t>/0</w:t>
            </w:r>
            <w:r>
              <w:rPr>
                <w:rFonts w:ascii="Arial" w:hAnsi="Arial" w:cs="Arial"/>
                <w:b/>
              </w:rPr>
              <w:t>4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lastRenderedPageBreak/>
              <w:t>8.</w:t>
            </w:r>
            <w:proofErr w:type="gramEnd"/>
            <w:r w:rsidRPr="005975B5">
              <w:rPr>
                <w:rFonts w:ascii="Arial" w:hAnsi="Arial" w:cs="Arial"/>
              </w:rPr>
              <w:t>Período Simples e Composto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Seminários a respeito dos tópicos gramaticais</w:t>
            </w:r>
          </w:p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Feira de Profissões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05/04 a 14</w:t>
            </w:r>
            <w:r w:rsidRPr="005975B5">
              <w:rPr>
                <w:rFonts w:ascii="Arial" w:hAnsi="Arial" w:cs="Arial"/>
                <w:b/>
              </w:rPr>
              <w:t>/04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5975B5">
              <w:rPr>
                <w:rFonts w:ascii="Arial" w:hAnsi="Arial" w:cs="Arial"/>
              </w:rPr>
              <w:t xml:space="preserve"> Modernismo em Portugal e o Pré-Modernismo – autores, obras, características literárias e contextos de </w:t>
            </w:r>
            <w:proofErr w:type="gramStart"/>
            <w:r w:rsidRPr="005975B5">
              <w:rPr>
                <w:rFonts w:ascii="Arial" w:hAnsi="Arial" w:cs="Arial"/>
              </w:rPr>
              <w:t>época</w:t>
            </w:r>
            <w:proofErr w:type="gramEnd"/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Aula expositiva, leitura, análise, interpretação de textos do livro didático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  <w:r w:rsidRPr="005975B5">
              <w:rPr>
                <w:rFonts w:ascii="Arial" w:hAnsi="Arial" w:cs="Arial"/>
                <w:b/>
              </w:rPr>
              <w:t xml:space="preserve">/04 </w:t>
            </w:r>
            <w:r>
              <w:rPr>
                <w:rFonts w:ascii="Arial" w:hAnsi="Arial" w:cs="Arial"/>
                <w:b/>
              </w:rPr>
              <w:t>a</w:t>
            </w:r>
            <w:r w:rsidRPr="005975B5">
              <w:rPr>
                <w:rFonts w:ascii="Arial" w:hAnsi="Arial" w:cs="Arial"/>
                <w:b/>
              </w:rPr>
              <w:t xml:space="preserve"> 20/04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10.</w:t>
            </w:r>
            <w:proofErr w:type="gramEnd"/>
            <w:r w:rsidRPr="00AD3B30">
              <w:rPr>
                <w:rFonts w:ascii="Arial" w:hAnsi="Arial" w:cs="Arial"/>
                <w:i/>
              </w:rPr>
              <w:t>Vidas Secas</w:t>
            </w:r>
            <w:r>
              <w:rPr>
                <w:rFonts w:ascii="Arial" w:hAnsi="Arial" w:cs="Arial"/>
              </w:rPr>
              <w:t xml:space="preserve"> de Graciliano Ramos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23/04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>Argumentação- coerência e fundamentação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 com ênfase nas Competências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  <w:proofErr w:type="gramEnd"/>
            <w:r>
              <w:rPr>
                <w:rFonts w:ascii="Arial" w:hAnsi="Arial" w:cs="Arial"/>
              </w:rPr>
              <w:t>2 e 3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24/03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27</w:t>
            </w:r>
            <w:r w:rsidRPr="005975B5">
              <w:rPr>
                <w:rFonts w:ascii="Arial" w:hAnsi="Arial" w:cs="Arial"/>
                <w:b/>
                <w:bCs/>
              </w:rPr>
              <w:t>/05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12. Correntes de Vanguarda, Semana de Arte </w:t>
            </w:r>
            <w:proofErr w:type="gramStart"/>
            <w:r w:rsidRPr="005975B5">
              <w:rPr>
                <w:rFonts w:ascii="Arial" w:hAnsi="Arial" w:cs="Arial"/>
              </w:rPr>
              <w:t>Mode</w:t>
            </w:r>
            <w:r>
              <w:rPr>
                <w:rFonts w:ascii="Arial" w:hAnsi="Arial" w:cs="Arial"/>
              </w:rPr>
              <w:t>rna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Projeção de slides sobre as produções artísticas vanguardistas, análise e interpretação de textos do livr</w:t>
            </w:r>
            <w:r>
              <w:rPr>
                <w:rFonts w:ascii="Arial" w:hAnsi="Arial" w:cs="Arial"/>
              </w:rPr>
              <w:t>o didático. Síntese no caderno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End"/>
            <w:r>
              <w:rPr>
                <w:rFonts w:ascii="Arial" w:hAnsi="Arial" w:cs="Arial"/>
                <w:b/>
                <w:bCs/>
              </w:rPr>
              <w:t>02/05 a 04</w:t>
            </w:r>
            <w:r w:rsidRPr="005975B5">
              <w:rPr>
                <w:rFonts w:ascii="Arial" w:hAnsi="Arial" w:cs="Arial"/>
                <w:b/>
                <w:bCs/>
              </w:rPr>
              <w:t>/05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13. 1ª Fase Modernista – contexto histórico,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  <w:proofErr w:type="gramEnd"/>
            <w:r w:rsidRPr="005975B5">
              <w:rPr>
                <w:rFonts w:ascii="Arial" w:hAnsi="Arial" w:cs="Arial"/>
              </w:rPr>
              <w:t>características literárias, autores e obras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expositiva, leitura, análise, interpretação de textos do livro didático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07/05 a 11</w:t>
            </w:r>
            <w:r w:rsidRPr="005975B5">
              <w:rPr>
                <w:rFonts w:ascii="Arial" w:hAnsi="Arial" w:cs="Arial"/>
                <w:b/>
                <w:bCs/>
              </w:rPr>
              <w:t>/05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14. 2ª Fase Modernista em prosa e poesia – autores, obras, características literárias e contextos de </w:t>
            </w:r>
            <w:proofErr w:type="gramStart"/>
            <w:r w:rsidRPr="005975B5">
              <w:rPr>
                <w:rFonts w:ascii="Arial" w:hAnsi="Arial" w:cs="Arial"/>
              </w:rPr>
              <w:t>época</w:t>
            </w:r>
            <w:proofErr w:type="gramEnd"/>
          </w:p>
          <w:p w:rsidR="007B7FB0" w:rsidRPr="005975B5" w:rsidRDefault="007B7FB0" w:rsidP="00D10D6C">
            <w:pPr>
              <w:rPr>
                <w:rFonts w:ascii="Arial" w:hAnsi="Arial" w:cs="Arial"/>
              </w:rPr>
            </w:pP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Aula expositiva, leitura, análise, interpretação de textos do livro didático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  <w:r w:rsidRPr="005975B5">
              <w:rPr>
                <w:rFonts w:ascii="Arial" w:hAnsi="Arial" w:cs="Arial"/>
                <w:b/>
                <w:bCs/>
              </w:rPr>
              <w:t xml:space="preserve">/05 a </w:t>
            </w:r>
            <w:r>
              <w:rPr>
                <w:rFonts w:ascii="Arial" w:hAnsi="Arial" w:cs="Arial"/>
                <w:b/>
                <w:bCs/>
              </w:rPr>
              <w:t>18/05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F621CD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15 </w:t>
            </w:r>
            <w:r>
              <w:rPr>
                <w:rFonts w:ascii="Arial" w:hAnsi="Arial" w:cs="Arial"/>
              </w:rPr>
              <w:t>A elaboração de uma proposta de intervenção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REDAÇÃO MENSAL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         21/05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5/05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16.</w:t>
            </w:r>
            <w:proofErr w:type="gramEnd"/>
            <w:r>
              <w:rPr>
                <w:rFonts w:ascii="Arial" w:hAnsi="Arial" w:cs="Arial"/>
                <w:i/>
              </w:rPr>
              <w:t xml:space="preserve">Caminhos Cruzados </w:t>
            </w:r>
            <w:r>
              <w:rPr>
                <w:rFonts w:ascii="Arial" w:hAnsi="Arial" w:cs="Arial"/>
              </w:rPr>
              <w:t>de Érico Veríssimo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28/05</w:t>
            </w:r>
            <w:r w:rsidRPr="005975B5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lastRenderedPageBreak/>
              <w:t>17. Revisão Gramatical –</w:t>
            </w:r>
            <w:r>
              <w:rPr>
                <w:rFonts w:ascii="Arial" w:hAnsi="Arial" w:cs="Arial"/>
              </w:rPr>
              <w:t xml:space="preserve"> Colocação Pronominal</w:t>
            </w:r>
          </w:p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exp</w:t>
            </w:r>
            <w:r>
              <w:rPr>
                <w:rFonts w:ascii="Arial" w:hAnsi="Arial" w:cs="Arial"/>
              </w:rPr>
              <w:t>ositiva com síntese no caderno</w:t>
            </w:r>
          </w:p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29/05 a 30/05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4A52CC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18. </w:t>
            </w:r>
            <w:r>
              <w:rPr>
                <w:rFonts w:ascii="Arial" w:hAnsi="Arial" w:cs="Arial"/>
                <w:i/>
              </w:rPr>
              <w:t>Claro Enigma</w:t>
            </w:r>
            <w:r>
              <w:rPr>
                <w:rFonts w:ascii="Arial" w:hAnsi="Arial" w:cs="Arial"/>
              </w:rPr>
              <w:t xml:space="preserve"> de</w:t>
            </w:r>
            <w:proofErr w:type="gramStart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 </w:t>
            </w:r>
            <w:proofErr w:type="gramEnd"/>
            <w:r>
              <w:rPr>
                <w:rFonts w:ascii="Arial" w:hAnsi="Arial" w:cs="Arial"/>
              </w:rPr>
              <w:t>Carlos Drummond de Andrade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Leitura, interpretação e análise compartilhada com a </w:t>
            </w:r>
            <w:proofErr w:type="gramStart"/>
            <w:r>
              <w:rPr>
                <w:rFonts w:ascii="Arial" w:hAnsi="Arial" w:cs="Arial"/>
              </w:rPr>
              <w:t>turma</w:t>
            </w:r>
            <w:proofErr w:type="gramEnd"/>
            <w:r w:rsidRPr="005975B5">
              <w:rPr>
                <w:rFonts w:ascii="Arial" w:hAnsi="Arial" w:cs="Arial"/>
              </w:rPr>
              <w:t xml:space="preserve"> </w:t>
            </w:r>
          </w:p>
          <w:p w:rsidR="007B7FB0" w:rsidRPr="005975B5" w:rsidRDefault="007B7FB0" w:rsidP="00D10D6C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04</w:t>
            </w:r>
            <w:r w:rsidRPr="005975B5">
              <w:rPr>
                <w:rFonts w:ascii="Arial" w:hAnsi="Arial" w:cs="Arial"/>
                <w:b/>
                <w:bCs/>
              </w:rPr>
              <w:t xml:space="preserve">/06 a </w:t>
            </w:r>
            <w:r>
              <w:rPr>
                <w:rFonts w:ascii="Arial" w:hAnsi="Arial" w:cs="Arial"/>
                <w:b/>
                <w:bCs/>
              </w:rPr>
              <w:t>15</w:t>
            </w:r>
            <w:r w:rsidRPr="005975B5">
              <w:rPr>
                <w:rFonts w:ascii="Arial" w:hAnsi="Arial" w:cs="Arial"/>
                <w:b/>
                <w:bCs/>
              </w:rPr>
              <w:t>/0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19.</w:t>
            </w:r>
            <w:r>
              <w:rPr>
                <w:rFonts w:ascii="Arial" w:hAnsi="Arial" w:cs="Arial"/>
              </w:rPr>
              <w:t xml:space="preserve"> Estatuto da Criança e do Adolescente</w:t>
            </w:r>
          </w:p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03" w:type="pct"/>
            <w:vAlign w:val="center"/>
          </w:tcPr>
          <w:p w:rsidR="007B7FB0" w:rsidRPr="004A52CC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 w:rsidRPr="004A52CC">
              <w:rPr>
                <w:rFonts w:ascii="Arial" w:hAnsi="Arial" w:cs="Arial"/>
                <w:b/>
              </w:rPr>
              <w:t>Recuperação Bimestral</w:t>
            </w:r>
          </w:p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</w:t>
            </w:r>
            <w:r>
              <w:rPr>
                <w:rFonts w:ascii="Arial" w:hAnsi="Arial" w:cs="Arial"/>
              </w:rPr>
              <w:t>xpositiva e síntese no caderno</w:t>
            </w:r>
          </w:p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18/06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22</w:t>
            </w:r>
            <w:r w:rsidRPr="005975B5">
              <w:rPr>
                <w:rFonts w:ascii="Arial" w:hAnsi="Arial" w:cs="Arial"/>
                <w:b/>
                <w:bCs/>
              </w:rPr>
              <w:t>/0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4A52CC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20. </w:t>
            </w:r>
            <w:r>
              <w:rPr>
                <w:rFonts w:ascii="Arial" w:hAnsi="Arial" w:cs="Arial"/>
                <w:i/>
              </w:rPr>
              <w:t>Minha vida de menina</w:t>
            </w:r>
            <w:r>
              <w:rPr>
                <w:rFonts w:ascii="Arial" w:hAnsi="Arial" w:cs="Arial"/>
              </w:rPr>
              <w:t xml:space="preserve"> de Helena </w:t>
            </w:r>
            <w:proofErr w:type="spellStart"/>
            <w:r>
              <w:rPr>
                <w:rFonts w:ascii="Arial" w:hAnsi="Arial" w:cs="Arial"/>
              </w:rPr>
              <w:t>Morley</w:t>
            </w:r>
            <w:proofErr w:type="spellEnd"/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25/06 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21. </w:t>
            </w:r>
            <w:r>
              <w:rPr>
                <w:rFonts w:ascii="Arial" w:hAnsi="Arial" w:cs="Arial"/>
              </w:rPr>
              <w:t>Dissertação Argumentativa e as cinco competências do ENEM</w:t>
            </w:r>
            <w:r w:rsidRPr="005975B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Festa Junina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</w:t>
            </w:r>
            <w:r w:rsidRPr="005975B5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6/06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30</w:t>
            </w:r>
            <w:r w:rsidRPr="005975B5">
              <w:rPr>
                <w:rFonts w:ascii="Arial" w:hAnsi="Arial" w:cs="Arial"/>
                <w:b/>
                <w:bCs/>
              </w:rPr>
              <w:t>/0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22. </w:t>
            </w:r>
            <w:r>
              <w:rPr>
                <w:rFonts w:ascii="Arial" w:hAnsi="Arial" w:cs="Arial"/>
              </w:rPr>
              <w:t>Revisão Gramatical – Regência verbal e nominal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</w:t>
            </w:r>
            <w:proofErr w:type="spellStart"/>
            <w:proofErr w:type="gramStart"/>
            <w:r w:rsidRPr="005975B5">
              <w:rPr>
                <w:rFonts w:ascii="Arial" w:hAnsi="Arial" w:cs="Arial"/>
              </w:rPr>
              <w:t>expositiva,</w:t>
            </w:r>
            <w:proofErr w:type="gramEnd"/>
            <w:r>
              <w:rPr>
                <w:rFonts w:ascii="Arial" w:hAnsi="Arial" w:cs="Arial"/>
              </w:rPr>
              <w:t>exercícios</w:t>
            </w:r>
            <w:proofErr w:type="spellEnd"/>
            <w:r>
              <w:rPr>
                <w:rFonts w:ascii="Arial" w:hAnsi="Arial" w:cs="Arial"/>
              </w:rPr>
              <w:t xml:space="preserve"> e</w:t>
            </w:r>
            <w:r w:rsidRPr="005975B5">
              <w:rPr>
                <w:rFonts w:ascii="Arial" w:hAnsi="Arial" w:cs="Arial"/>
              </w:rPr>
              <w:t xml:space="preserve"> síntese no </w:t>
            </w:r>
            <w:r>
              <w:rPr>
                <w:rFonts w:ascii="Arial" w:hAnsi="Arial" w:cs="Arial"/>
              </w:rPr>
              <w:t>caderno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02/07 a 10</w:t>
            </w:r>
            <w:r w:rsidRPr="005975B5">
              <w:rPr>
                <w:rFonts w:ascii="Arial" w:hAnsi="Arial" w:cs="Arial"/>
                <w:b/>
                <w:bCs/>
              </w:rPr>
              <w:t>/0</w:t>
            </w:r>
            <w:r>
              <w:rPr>
                <w:rFonts w:ascii="Arial" w:hAnsi="Arial" w:cs="Arial"/>
                <w:b/>
                <w:bCs/>
              </w:rPr>
              <w:t>7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23. </w:t>
            </w:r>
            <w:r>
              <w:rPr>
                <w:rFonts w:ascii="Arial" w:hAnsi="Arial" w:cs="Arial"/>
              </w:rPr>
              <w:t>Revisão Gramatical- Concordância Verbal e Nominal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exercícios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23/07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27/07</w:t>
            </w:r>
            <w:r w:rsidRPr="005975B5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</w:rPr>
              <w:t>24.</w:t>
            </w:r>
            <w:r w:rsidRPr="005975B5">
              <w:rPr>
                <w:rFonts w:ascii="Arial" w:hAnsi="Arial" w:cs="Arial"/>
                <w:b/>
              </w:rPr>
              <w:t xml:space="preserve"> Relatório, currículo, contrato, memorial, ofício, comunicado, aviso, declaração e </w:t>
            </w:r>
            <w:proofErr w:type="gramStart"/>
            <w:r w:rsidRPr="005975B5">
              <w:rPr>
                <w:rFonts w:ascii="Arial" w:hAnsi="Arial" w:cs="Arial"/>
                <w:b/>
              </w:rPr>
              <w:t>recibo</w:t>
            </w:r>
            <w:proofErr w:type="gramEnd"/>
          </w:p>
          <w:p w:rsidR="007B7FB0" w:rsidRPr="005975B5" w:rsidRDefault="007B7FB0" w:rsidP="00D10D6C">
            <w:pPr>
              <w:rPr>
                <w:rFonts w:ascii="Arial" w:hAnsi="Arial" w:cs="Arial"/>
              </w:rPr>
            </w:pPr>
          </w:p>
          <w:p w:rsidR="007B7FB0" w:rsidRPr="005975B5" w:rsidRDefault="007B7FB0" w:rsidP="00D10D6C">
            <w:pPr>
              <w:rPr>
                <w:rFonts w:ascii="Arial" w:hAnsi="Arial" w:cs="Arial"/>
              </w:rPr>
            </w:pP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Atividade em grup</w:t>
            </w:r>
            <w:r>
              <w:rPr>
                <w:rFonts w:ascii="Arial" w:hAnsi="Arial" w:cs="Arial"/>
              </w:rPr>
              <w:t>o -</w:t>
            </w:r>
            <w:r w:rsidRPr="005975B5">
              <w:rPr>
                <w:rFonts w:ascii="Arial" w:hAnsi="Arial" w:cs="Arial"/>
              </w:rPr>
              <w:t xml:space="preserve"> criação dos documentos de uma empresa</w:t>
            </w:r>
          </w:p>
          <w:p w:rsidR="007B7FB0" w:rsidRPr="005975B5" w:rsidRDefault="007B7FB0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Encontro com ex-alunos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30/07 31/07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25 .</w:t>
            </w:r>
            <w:proofErr w:type="spellStart"/>
            <w:proofErr w:type="gramEnd"/>
            <w:r>
              <w:rPr>
                <w:rFonts w:ascii="Arial" w:hAnsi="Arial" w:cs="Arial"/>
                <w:i/>
              </w:rPr>
              <w:t>Sagarana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</w:rPr>
              <w:t xml:space="preserve"> de Guimarães Rosa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Atividade em grupo para discussão e concepção de trabalho artístico inspirado em um conto da obra lida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</w:t>
            </w:r>
            <w:r w:rsidRPr="005975B5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01/08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31/08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</w:rPr>
            </w:pPr>
            <w:proofErr w:type="gramStart"/>
            <w:r w:rsidRPr="005975B5">
              <w:rPr>
                <w:rFonts w:ascii="Arial" w:hAnsi="Arial" w:cs="Arial"/>
              </w:rPr>
              <w:lastRenderedPageBreak/>
              <w:t>26.</w:t>
            </w:r>
            <w:proofErr w:type="gramEnd"/>
            <w:r>
              <w:rPr>
                <w:rFonts w:ascii="Arial" w:hAnsi="Arial" w:cs="Arial"/>
              </w:rPr>
              <w:t xml:space="preserve">Revisão gramatical </w:t>
            </w:r>
          </w:p>
        </w:tc>
        <w:tc>
          <w:tcPr>
            <w:tcW w:w="1903" w:type="pct"/>
            <w:vAlign w:val="center"/>
          </w:tcPr>
          <w:p w:rsidR="007B7FB0" w:rsidRPr="00EC3CD8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Questões de vestibular no livro didático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06/08 </w:t>
            </w:r>
            <w:r w:rsidRPr="005975B5">
              <w:rPr>
                <w:rFonts w:ascii="Arial" w:hAnsi="Arial" w:cs="Arial"/>
                <w:b/>
                <w:bCs/>
              </w:rPr>
              <w:t>a</w:t>
            </w:r>
            <w:r>
              <w:rPr>
                <w:rFonts w:ascii="Arial" w:hAnsi="Arial" w:cs="Arial"/>
                <w:b/>
                <w:bCs/>
              </w:rPr>
              <w:t xml:space="preserve"> 10/08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27. </w:t>
            </w:r>
            <w:r>
              <w:rPr>
                <w:rFonts w:ascii="Arial" w:hAnsi="Arial" w:cs="Arial"/>
              </w:rPr>
              <w:t xml:space="preserve">Dissertação argumentativa 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13/08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15/08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28.</w:t>
            </w:r>
            <w:r>
              <w:rPr>
                <w:rFonts w:ascii="Arial" w:hAnsi="Arial" w:cs="Arial"/>
              </w:rPr>
              <w:t xml:space="preserve"> Ciclo de Debates sobre temas da atualidade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proofErr w:type="gramEnd"/>
            <w:r>
              <w:rPr>
                <w:rFonts w:ascii="Arial" w:hAnsi="Arial" w:cs="Arial"/>
              </w:rPr>
              <w:t xml:space="preserve">Discussão coletiva após pesquisa sobre temas selecionados </w:t>
            </w:r>
          </w:p>
          <w:p w:rsidR="007B7FB0" w:rsidRPr="005975B5" w:rsidRDefault="007B7FB0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Montagem da Exposição de Arte sobre Guimarães Rosa</w:t>
            </w:r>
          </w:p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16/08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24/08</w:t>
            </w:r>
          </w:p>
        </w:tc>
      </w:tr>
      <w:tr w:rsidR="007B7FB0" w:rsidRPr="00D1218A" w:rsidTr="007B7FB0">
        <w:trPr>
          <w:cantSplit/>
          <w:trHeight w:val="783"/>
          <w:jc w:val="center"/>
        </w:trPr>
        <w:tc>
          <w:tcPr>
            <w:tcW w:w="2238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29. Levantamento de Informações para construção dos argumentos 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expositiva, </w:t>
            </w:r>
            <w:r>
              <w:rPr>
                <w:rFonts w:ascii="Arial" w:hAnsi="Arial" w:cs="Arial"/>
              </w:rPr>
              <w:t xml:space="preserve">apresentação de vídeos informativos, tempestade de </w:t>
            </w:r>
            <w:proofErr w:type="gramStart"/>
            <w:r>
              <w:rPr>
                <w:rFonts w:ascii="Arial" w:hAnsi="Arial" w:cs="Arial"/>
              </w:rPr>
              <w:t>ideias</w:t>
            </w:r>
            <w:proofErr w:type="gramEnd"/>
          </w:p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27/08 a 06/09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  <w:r w:rsidRPr="005975B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 bem amado </w:t>
            </w:r>
            <w:r>
              <w:rPr>
                <w:rFonts w:ascii="Arial" w:hAnsi="Arial" w:cs="Arial"/>
              </w:rPr>
              <w:t>de Dias Gomes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10/09 a 14/09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31.</w:t>
            </w:r>
            <w:proofErr w:type="gramEnd"/>
            <w:r>
              <w:rPr>
                <w:rFonts w:ascii="Arial" w:hAnsi="Arial" w:cs="Arial"/>
              </w:rPr>
              <w:t>Dissertação Argumentativa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17/09 a 21/09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32.</w:t>
            </w:r>
            <w:proofErr w:type="gramEnd"/>
            <w:r>
              <w:rPr>
                <w:rFonts w:ascii="Arial" w:hAnsi="Arial" w:cs="Arial"/>
              </w:rPr>
              <w:t>Temas relacionados à juventude</w:t>
            </w:r>
          </w:p>
        </w:tc>
        <w:tc>
          <w:tcPr>
            <w:tcW w:w="1903" w:type="pct"/>
            <w:vAlign w:val="center"/>
          </w:tcPr>
          <w:p w:rsidR="007B7FB0" w:rsidRPr="00381F7C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 w:rsidRPr="00381F7C">
              <w:rPr>
                <w:rFonts w:ascii="Arial" w:hAnsi="Arial" w:cs="Arial"/>
                <w:b/>
              </w:rPr>
              <w:t>Recuperação Bimestral</w:t>
            </w:r>
          </w:p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Tempestade de ideias e debate sobre os temas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24/09 a 28/09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33.</w:t>
            </w:r>
            <w:proofErr w:type="gramEnd"/>
            <w:r>
              <w:rPr>
                <w:rFonts w:ascii="Arial" w:hAnsi="Arial" w:cs="Arial"/>
              </w:rPr>
              <w:t>Literatura Africana – obras e autores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leitura de textos, análise e </w:t>
            </w:r>
            <w:proofErr w:type="gramStart"/>
            <w:r>
              <w:rPr>
                <w:rFonts w:ascii="Arial" w:hAnsi="Arial" w:cs="Arial"/>
              </w:rPr>
              <w:t>interpretação</w:t>
            </w:r>
            <w:proofErr w:type="gramEnd"/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01/10 a 05/10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 Semana Cultural da ETEC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de projetos técnicos e culturais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08/10 a 11/10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Pr="003A2CF5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35.</w:t>
            </w:r>
            <w:proofErr w:type="gramEnd"/>
            <w:r>
              <w:rPr>
                <w:rFonts w:ascii="Arial" w:hAnsi="Arial" w:cs="Arial"/>
                <w:i/>
              </w:rPr>
              <w:t xml:space="preserve">Mayombe </w:t>
            </w:r>
            <w:r>
              <w:rPr>
                <w:rFonts w:ascii="Arial" w:hAnsi="Arial" w:cs="Arial"/>
              </w:rPr>
              <w:t xml:space="preserve">de </w:t>
            </w:r>
            <w:proofErr w:type="spellStart"/>
            <w:r>
              <w:rPr>
                <w:rFonts w:ascii="Arial" w:hAnsi="Arial" w:cs="Arial"/>
              </w:rPr>
              <w:t>Pepetela</w:t>
            </w:r>
            <w:proofErr w:type="spellEnd"/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859" w:type="pct"/>
            <w:vAlign w:val="center"/>
          </w:tcPr>
          <w:p w:rsidR="007B7FB0" w:rsidRPr="005975B5" w:rsidRDefault="007B7FB0" w:rsidP="00D10D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16/10 a 19/10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36.</w:t>
            </w:r>
            <w:proofErr w:type="gramEnd"/>
            <w:r>
              <w:rPr>
                <w:rFonts w:ascii="Arial" w:hAnsi="Arial" w:cs="Arial"/>
              </w:rPr>
              <w:t>Dissertação Argumentativa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859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  <w:b/>
              </w:rPr>
            </w:pPr>
          </w:p>
          <w:p w:rsidR="007B7FB0" w:rsidRPr="008A66DE" w:rsidRDefault="007B7FB0" w:rsidP="00D10D6C">
            <w:pPr>
              <w:rPr>
                <w:rFonts w:ascii="Arial" w:hAnsi="Arial" w:cs="Arial"/>
                <w:b/>
              </w:rPr>
            </w:pPr>
            <w:r w:rsidRPr="008A66DE">
              <w:rPr>
                <w:rFonts w:ascii="Arial" w:hAnsi="Arial" w:cs="Arial"/>
                <w:b/>
              </w:rPr>
              <w:t>22/10 a 26/10</w:t>
            </w:r>
          </w:p>
          <w:p w:rsidR="007B7FB0" w:rsidRPr="003428C2" w:rsidRDefault="007B7FB0" w:rsidP="00D10D6C">
            <w:pPr>
              <w:rPr>
                <w:rFonts w:ascii="Arial" w:hAnsi="Arial" w:cs="Arial"/>
              </w:rPr>
            </w:pP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37.</w:t>
            </w:r>
            <w:proofErr w:type="gramEnd"/>
            <w:r>
              <w:rPr>
                <w:rFonts w:ascii="Arial" w:hAnsi="Arial" w:cs="Arial"/>
              </w:rPr>
              <w:t>Literatura Contemporânea</w:t>
            </w:r>
          </w:p>
        </w:tc>
        <w:tc>
          <w:tcPr>
            <w:tcW w:w="1903" w:type="pct"/>
            <w:vAlign w:val="center"/>
          </w:tcPr>
          <w:p w:rsidR="007B7FB0" w:rsidRPr="005975B5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leitura, interpretação e análise de </w:t>
            </w:r>
            <w:proofErr w:type="gramStart"/>
            <w:r>
              <w:rPr>
                <w:rFonts w:ascii="Arial" w:hAnsi="Arial" w:cs="Arial"/>
              </w:rPr>
              <w:t>textos</w:t>
            </w:r>
            <w:proofErr w:type="gramEnd"/>
          </w:p>
        </w:tc>
        <w:tc>
          <w:tcPr>
            <w:tcW w:w="859" w:type="pct"/>
            <w:vAlign w:val="center"/>
          </w:tcPr>
          <w:p w:rsidR="007B7FB0" w:rsidRPr="008A66DE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 w:rsidRPr="008A66DE">
              <w:rPr>
                <w:rFonts w:ascii="Arial" w:hAnsi="Arial" w:cs="Arial"/>
                <w:b/>
              </w:rPr>
              <w:t>29/10 a 09/11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Pr="003428C2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38.</w:t>
            </w:r>
            <w:proofErr w:type="gramEnd"/>
            <w:r>
              <w:rPr>
                <w:rFonts w:ascii="Arial" w:hAnsi="Arial" w:cs="Arial"/>
                <w:i/>
              </w:rPr>
              <w:t xml:space="preserve">Quarto de Despejo </w:t>
            </w:r>
            <w:r>
              <w:rPr>
                <w:rFonts w:ascii="Arial" w:hAnsi="Arial" w:cs="Arial"/>
              </w:rPr>
              <w:t>de Carolina Maria de Jesus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 e debate</w:t>
            </w:r>
          </w:p>
        </w:tc>
        <w:tc>
          <w:tcPr>
            <w:tcW w:w="859" w:type="pct"/>
            <w:vAlign w:val="center"/>
          </w:tcPr>
          <w:p w:rsidR="007B7FB0" w:rsidRPr="008A66DE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 w:rsidRPr="008A66DE">
              <w:rPr>
                <w:rFonts w:ascii="Arial" w:hAnsi="Arial" w:cs="Arial"/>
                <w:b/>
              </w:rPr>
              <w:t>12/11 a 14/11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39.</w:t>
            </w:r>
            <w:proofErr w:type="gramEnd"/>
            <w:r>
              <w:rPr>
                <w:rFonts w:ascii="Arial" w:hAnsi="Arial" w:cs="Arial"/>
              </w:rPr>
              <w:t>Temas relacionados à Exclusão social</w:t>
            </w:r>
          </w:p>
        </w:tc>
        <w:tc>
          <w:tcPr>
            <w:tcW w:w="1903" w:type="pct"/>
            <w:vAlign w:val="center"/>
          </w:tcPr>
          <w:p w:rsidR="007B7FB0" w:rsidRPr="00DB2106" w:rsidRDefault="007B7FB0" w:rsidP="00D10D6C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Roda de conversa sobre os temas extraídos da leitura</w:t>
            </w:r>
          </w:p>
          <w:p w:rsidR="007B7FB0" w:rsidRPr="003428C2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 w:rsidRPr="003428C2">
              <w:rPr>
                <w:rFonts w:ascii="Arial" w:hAnsi="Arial" w:cs="Arial"/>
                <w:b/>
              </w:rPr>
              <w:t>Recuperação Bimestral</w:t>
            </w:r>
          </w:p>
        </w:tc>
        <w:tc>
          <w:tcPr>
            <w:tcW w:w="859" w:type="pct"/>
            <w:vAlign w:val="center"/>
          </w:tcPr>
          <w:p w:rsidR="007B7FB0" w:rsidRPr="008A66DE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 w:rsidRPr="008A66DE">
              <w:rPr>
                <w:rFonts w:ascii="Arial" w:hAnsi="Arial" w:cs="Arial"/>
                <w:b/>
              </w:rPr>
              <w:t>19/11 a 26/11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40.</w:t>
            </w:r>
            <w:proofErr w:type="gramEnd"/>
            <w:r>
              <w:rPr>
                <w:rFonts w:ascii="Arial" w:hAnsi="Arial" w:cs="Arial"/>
              </w:rPr>
              <w:t>Revisão Literária - Modernismo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e exercícios do livro didático</w:t>
            </w:r>
          </w:p>
        </w:tc>
        <w:tc>
          <w:tcPr>
            <w:tcW w:w="859" w:type="pct"/>
            <w:vAlign w:val="center"/>
          </w:tcPr>
          <w:p w:rsidR="007B7FB0" w:rsidRPr="008A66DE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 w:rsidRPr="008A66DE">
              <w:rPr>
                <w:rFonts w:ascii="Arial" w:hAnsi="Arial" w:cs="Arial"/>
                <w:b/>
              </w:rPr>
              <w:t>27/11 a 30/11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41.</w:t>
            </w:r>
            <w:proofErr w:type="gramEnd"/>
            <w:r>
              <w:rPr>
                <w:rFonts w:ascii="Arial" w:hAnsi="Arial" w:cs="Arial"/>
              </w:rPr>
              <w:t>Revisão sobre os Critérios de Redação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e síntese no caderno</w:t>
            </w:r>
          </w:p>
        </w:tc>
        <w:tc>
          <w:tcPr>
            <w:tcW w:w="859" w:type="pct"/>
            <w:vAlign w:val="center"/>
          </w:tcPr>
          <w:p w:rsidR="007B7FB0" w:rsidRPr="008A66DE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 w:rsidRPr="008A66DE">
              <w:rPr>
                <w:rFonts w:ascii="Arial" w:hAnsi="Arial" w:cs="Arial"/>
                <w:b/>
              </w:rPr>
              <w:t>03/12 a 05/12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42. Revisão Gramatical</w:t>
            </w:r>
          </w:p>
          <w:p w:rsidR="007B7FB0" w:rsidRDefault="007B7FB0" w:rsidP="00D10D6C">
            <w:pPr>
              <w:rPr>
                <w:rFonts w:ascii="Arial" w:hAnsi="Arial" w:cs="Arial"/>
              </w:rPr>
            </w:pP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Exercícios do livro didático</w:t>
            </w:r>
          </w:p>
        </w:tc>
        <w:tc>
          <w:tcPr>
            <w:tcW w:w="859" w:type="pct"/>
            <w:vAlign w:val="center"/>
          </w:tcPr>
          <w:p w:rsidR="007B7FB0" w:rsidRPr="008A66DE" w:rsidRDefault="007B7FB0" w:rsidP="00D10D6C">
            <w:pPr>
              <w:jc w:val="both"/>
              <w:rPr>
                <w:rFonts w:ascii="Arial" w:hAnsi="Arial" w:cs="Arial"/>
                <w:b/>
              </w:rPr>
            </w:pPr>
            <w:r w:rsidRPr="008A66DE">
              <w:rPr>
                <w:rFonts w:ascii="Arial" w:hAnsi="Arial" w:cs="Arial"/>
                <w:b/>
              </w:rPr>
              <w:t>06/12 a 07/12</w:t>
            </w:r>
          </w:p>
        </w:tc>
      </w:tr>
      <w:tr w:rsidR="007B7FB0" w:rsidRPr="00D1218A" w:rsidTr="007B7FB0">
        <w:trPr>
          <w:cantSplit/>
          <w:trHeight w:val="1475"/>
          <w:jc w:val="center"/>
        </w:trPr>
        <w:tc>
          <w:tcPr>
            <w:tcW w:w="2238" w:type="pct"/>
            <w:vAlign w:val="center"/>
          </w:tcPr>
          <w:p w:rsidR="007B7FB0" w:rsidRDefault="007B7FB0" w:rsidP="00D10D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 Temas transversais</w:t>
            </w:r>
          </w:p>
        </w:tc>
        <w:tc>
          <w:tcPr>
            <w:tcW w:w="1903" w:type="pct"/>
            <w:vAlign w:val="center"/>
          </w:tcPr>
          <w:p w:rsidR="007B7FB0" w:rsidRDefault="007B7FB0" w:rsidP="00D10D6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Debate sobre os temas transversais</w:t>
            </w:r>
          </w:p>
        </w:tc>
        <w:tc>
          <w:tcPr>
            <w:tcW w:w="859" w:type="pct"/>
            <w:vAlign w:val="center"/>
          </w:tcPr>
          <w:p w:rsidR="007B7FB0" w:rsidRPr="008A66DE" w:rsidRDefault="008A66DE" w:rsidP="00D10D6C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10/12 a 18</w:t>
            </w:r>
            <w:r w:rsidR="007B7FB0" w:rsidRPr="008A66DE">
              <w:rPr>
                <w:rFonts w:ascii="Arial" w:hAnsi="Arial" w:cs="Arial"/>
                <w:b/>
              </w:rPr>
              <w:t>/12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D1218A" w:rsidRDefault="001C2BD5" w:rsidP="001C2BD5">
      <w:pPr>
        <w:pStyle w:val="Ttulo3"/>
        <w:ind w:left="-540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1430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4"/>
        <w:gridCol w:w="3112"/>
        <w:gridCol w:w="3643"/>
        <w:gridCol w:w="3643"/>
      </w:tblGrid>
      <w:tr w:rsidR="001D4142" w:rsidRPr="00D1218A" w:rsidTr="001D4142">
        <w:trPr>
          <w:trHeight w:val="780"/>
        </w:trPr>
        <w:tc>
          <w:tcPr>
            <w:tcW w:w="3904" w:type="dxa"/>
            <w:vAlign w:val="center"/>
          </w:tcPr>
          <w:p w:rsidR="001D4142" w:rsidRPr="00D1218A" w:rsidRDefault="001D4142" w:rsidP="001C2B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112" w:type="dxa"/>
            <w:vAlign w:val="center"/>
          </w:tcPr>
          <w:p w:rsidR="001D4142" w:rsidRPr="00D1218A" w:rsidRDefault="001D4142" w:rsidP="0016135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3"/>
              <w:t>3</w:t>
            </w:r>
          </w:p>
        </w:tc>
        <w:tc>
          <w:tcPr>
            <w:tcW w:w="3643" w:type="dxa"/>
            <w:vAlign w:val="center"/>
          </w:tcPr>
          <w:p w:rsidR="001D4142" w:rsidRPr="00D1218A" w:rsidRDefault="001D4142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643" w:type="dxa"/>
            <w:vAlign w:val="center"/>
          </w:tcPr>
          <w:p w:rsidR="001D4142" w:rsidRPr="00D1218A" w:rsidRDefault="001D4142" w:rsidP="00F309FE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D1218A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B74F1A" w:rsidRPr="00D1218A" w:rsidTr="001D4142">
        <w:trPr>
          <w:trHeight w:val="151"/>
        </w:trPr>
        <w:tc>
          <w:tcPr>
            <w:tcW w:w="3904" w:type="dxa"/>
          </w:tcPr>
          <w:p w:rsidR="00B74F1A" w:rsidRPr="00D1218A" w:rsidRDefault="00B74F1A" w:rsidP="001C2BD5">
            <w:pPr>
              <w:rPr>
                <w:rFonts w:ascii="Arial" w:hAnsi="Arial" w:cs="Arial"/>
              </w:rPr>
            </w:pPr>
          </w:p>
          <w:p w:rsidR="00B74F1A" w:rsidRDefault="00B74F1A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1,6</w:t>
            </w:r>
          </w:p>
          <w:p w:rsidR="00B74F1A" w:rsidRDefault="00B74F1A" w:rsidP="001C2BD5">
            <w:pPr>
              <w:rPr>
                <w:rFonts w:ascii="Arial" w:hAnsi="Arial" w:cs="Arial"/>
              </w:rPr>
            </w:pPr>
          </w:p>
          <w:p w:rsidR="00B74F1A" w:rsidRDefault="00B74F1A" w:rsidP="001C2BD5">
            <w:pPr>
              <w:rPr>
                <w:rFonts w:ascii="Arial" w:hAnsi="Arial" w:cs="Arial"/>
              </w:rPr>
            </w:pPr>
          </w:p>
          <w:p w:rsidR="00B74F1A" w:rsidRPr="00D1218A" w:rsidRDefault="00B74F1A" w:rsidP="001C2BD5">
            <w:pPr>
              <w:rPr>
                <w:rFonts w:ascii="Arial" w:hAnsi="Arial" w:cs="Arial"/>
              </w:rPr>
            </w:pPr>
          </w:p>
        </w:tc>
        <w:tc>
          <w:tcPr>
            <w:tcW w:w="3112" w:type="dxa"/>
          </w:tcPr>
          <w:p w:rsidR="00B74F1A" w:rsidRPr="00FC1A22" w:rsidRDefault="00B74F1A" w:rsidP="00BD450B">
            <w:r w:rsidRPr="00FC1A22">
              <w:t>Textos (</w:t>
            </w:r>
            <w:r w:rsidR="00482ACC">
              <w:t>, leitura, análise, interpretação</w:t>
            </w:r>
            <w:r w:rsidRPr="00FC1A22">
              <w:t xml:space="preserve"> e produção</w:t>
            </w:r>
            <w:proofErr w:type="gramStart"/>
            <w:r w:rsidRPr="00FC1A22">
              <w:t>)</w:t>
            </w:r>
            <w:proofErr w:type="gramEnd"/>
          </w:p>
          <w:p w:rsidR="00B74F1A" w:rsidRDefault="00B74F1A" w:rsidP="00BD450B">
            <w:r w:rsidRPr="00FC1A22">
              <w:t>Exercícios práticos</w:t>
            </w:r>
          </w:p>
          <w:p w:rsidR="00B74F1A" w:rsidRDefault="00B74F1A" w:rsidP="00BD450B">
            <w:r>
              <w:t>Debate</w:t>
            </w:r>
          </w:p>
          <w:p w:rsidR="00B74F1A" w:rsidRPr="00FC1A22" w:rsidRDefault="00482ACC" w:rsidP="00BD450B">
            <w:r>
              <w:t>Reflexões em</w:t>
            </w:r>
            <w:proofErr w:type="gramStart"/>
            <w:r>
              <w:t xml:space="preserve"> </w:t>
            </w:r>
            <w:r w:rsidR="00B74F1A">
              <w:t xml:space="preserve"> </w:t>
            </w:r>
            <w:proofErr w:type="gramEnd"/>
            <w:r w:rsidR="00B74F1A">
              <w:t>grupo</w:t>
            </w:r>
          </w:p>
        </w:tc>
        <w:tc>
          <w:tcPr>
            <w:tcW w:w="3643" w:type="dxa"/>
          </w:tcPr>
          <w:tbl>
            <w:tblPr>
              <w:tblW w:w="148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870"/>
            </w:tblGrid>
            <w:tr w:rsidR="00B74F1A" w:rsidRPr="00FC1A22" w:rsidTr="003E5C25">
              <w:trPr>
                <w:trHeight w:val="70"/>
              </w:trPr>
              <w:tc>
                <w:tcPr>
                  <w:tcW w:w="14870" w:type="dxa"/>
                  <w:tcBorders>
                    <w:bottom w:val="single" w:sz="4" w:space="0" w:color="808080"/>
                  </w:tcBorders>
                </w:tcPr>
                <w:p w:rsidR="00B74F1A" w:rsidRPr="00FC1A22" w:rsidRDefault="00B74F1A" w:rsidP="00482ACC"/>
              </w:tc>
            </w:tr>
            <w:tr w:rsidR="00B74F1A" w:rsidRPr="00FC1A22" w:rsidTr="003E5C25">
              <w:tc>
                <w:tcPr>
                  <w:tcW w:w="14870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3E5C25" w:rsidRPr="00FC1A22" w:rsidRDefault="003E5C25" w:rsidP="003E5C25">
                  <w:r>
                    <w:t>Relacionar</w:t>
                  </w:r>
                  <w:proofErr w:type="gramStart"/>
                  <w:r>
                    <w:t xml:space="preserve">  </w:t>
                  </w:r>
                  <w:proofErr w:type="gramEnd"/>
                  <w:r>
                    <w:t>ide</w:t>
                  </w:r>
                  <w:r w:rsidRPr="00FC1A22">
                    <w:t>ias</w:t>
                  </w:r>
                </w:p>
                <w:p w:rsidR="00B74F1A" w:rsidRPr="00FC1A22" w:rsidRDefault="00B74F1A" w:rsidP="00BD450B">
                  <w:pPr>
                    <w:pStyle w:val="Cabealho"/>
                    <w:tabs>
                      <w:tab w:val="clear" w:pos="4419"/>
                      <w:tab w:val="clear" w:pos="8838"/>
                    </w:tabs>
                  </w:pPr>
                </w:p>
              </w:tc>
            </w:tr>
            <w:tr w:rsidR="00B74F1A" w:rsidRPr="00FC1A22" w:rsidTr="003E5C25">
              <w:tc>
                <w:tcPr>
                  <w:tcW w:w="14870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3E5C25" w:rsidRPr="00FC1A22" w:rsidRDefault="003E5C25" w:rsidP="003E5C25">
                  <w:r>
                    <w:t>Analisar e interpretar textos</w:t>
                  </w:r>
                </w:p>
                <w:p w:rsidR="00B74F1A" w:rsidRPr="00FC1A22" w:rsidRDefault="00B74F1A" w:rsidP="00BD450B"/>
              </w:tc>
            </w:tr>
            <w:tr w:rsidR="00B74F1A" w:rsidRPr="00FC1A22" w:rsidTr="003E5C25">
              <w:trPr>
                <w:trHeight w:val="286"/>
              </w:trPr>
              <w:tc>
                <w:tcPr>
                  <w:tcW w:w="14870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B74F1A" w:rsidRPr="00FC1A22" w:rsidRDefault="003E5C25" w:rsidP="00BD450B">
                  <w:r>
                    <w:t>C</w:t>
                  </w:r>
                  <w:r w:rsidRPr="00FC1A22">
                    <w:t>lareza na comunicação oral e escrita</w:t>
                  </w:r>
                </w:p>
              </w:tc>
            </w:tr>
            <w:tr w:rsidR="00B74F1A" w:rsidTr="003E5C25">
              <w:trPr>
                <w:trHeight w:val="70"/>
              </w:trPr>
              <w:tc>
                <w:tcPr>
                  <w:tcW w:w="14870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B74F1A" w:rsidRDefault="00B74F1A" w:rsidP="00BD450B"/>
              </w:tc>
            </w:tr>
            <w:tr w:rsidR="00B74F1A" w:rsidTr="003E5C25">
              <w:tc>
                <w:tcPr>
                  <w:tcW w:w="14870" w:type="dxa"/>
                  <w:tcBorders>
                    <w:top w:val="single" w:sz="4" w:space="0" w:color="808080"/>
                    <w:bottom w:val="single" w:sz="4" w:space="0" w:color="808080"/>
                  </w:tcBorders>
                </w:tcPr>
                <w:p w:rsidR="00B74F1A" w:rsidRDefault="00B74F1A" w:rsidP="00BD450B"/>
              </w:tc>
            </w:tr>
          </w:tbl>
          <w:p w:rsidR="00B74F1A" w:rsidRPr="002A4797" w:rsidRDefault="00B74F1A" w:rsidP="001C2BD5">
            <w:pPr>
              <w:rPr>
                <w:rFonts w:ascii="Arial" w:hAnsi="Arial" w:cs="Arial"/>
                <w:color w:val="2E74B5"/>
              </w:rPr>
            </w:pPr>
          </w:p>
        </w:tc>
        <w:tc>
          <w:tcPr>
            <w:tcW w:w="3643" w:type="dxa"/>
          </w:tcPr>
          <w:p w:rsidR="00B74F1A" w:rsidRDefault="00482ACC" w:rsidP="00BD450B">
            <w:r>
              <w:t>Domínio e uso de vocabulário específico</w:t>
            </w:r>
          </w:p>
          <w:p w:rsidR="00482ACC" w:rsidRDefault="00482ACC" w:rsidP="00BD450B"/>
          <w:p w:rsidR="00482ACC" w:rsidRPr="00FC1A22" w:rsidRDefault="003E5C25" w:rsidP="00BD450B">
            <w:r>
              <w:t xml:space="preserve">Raciocínio crítico, persuasão </w:t>
            </w:r>
            <w:proofErr w:type="gramStart"/>
            <w:r w:rsidR="00482ACC">
              <w:t>argumentativa</w:t>
            </w:r>
            <w:proofErr w:type="gramEnd"/>
          </w:p>
          <w:p w:rsidR="00B74F1A" w:rsidRPr="00FC1A22" w:rsidRDefault="00B74F1A" w:rsidP="00BD450B"/>
        </w:tc>
      </w:tr>
      <w:tr w:rsidR="00B74F1A" w:rsidRPr="00D1218A" w:rsidTr="001D4142">
        <w:trPr>
          <w:trHeight w:val="151"/>
        </w:trPr>
        <w:tc>
          <w:tcPr>
            <w:tcW w:w="3904" w:type="dxa"/>
          </w:tcPr>
          <w:p w:rsidR="00B74F1A" w:rsidRPr="00D1218A" w:rsidRDefault="00B74F1A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</w:t>
            </w:r>
            <w:r w:rsidR="003E5C2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2,8</w:t>
            </w:r>
          </w:p>
        </w:tc>
        <w:tc>
          <w:tcPr>
            <w:tcW w:w="3112" w:type="dxa"/>
          </w:tcPr>
          <w:p w:rsidR="00B74F1A" w:rsidRDefault="00B74F1A" w:rsidP="00BD450B">
            <w:r w:rsidRPr="00FC1A22">
              <w:t>Exercícios práticos</w:t>
            </w:r>
          </w:p>
          <w:p w:rsidR="00B74F1A" w:rsidRPr="00FC1A22" w:rsidRDefault="00B74F1A" w:rsidP="00BD450B">
            <w:r>
              <w:t>Debate</w:t>
            </w:r>
          </w:p>
        </w:tc>
        <w:tc>
          <w:tcPr>
            <w:tcW w:w="3643" w:type="dxa"/>
          </w:tcPr>
          <w:p w:rsidR="00B74F1A" w:rsidRPr="00FC1A22" w:rsidRDefault="00B74F1A" w:rsidP="00B74F1A">
            <w:pPr>
              <w:pStyle w:val="Cabealho"/>
              <w:tabs>
                <w:tab w:val="clear" w:pos="4419"/>
                <w:tab w:val="clear" w:pos="8838"/>
              </w:tabs>
            </w:pPr>
            <w:r w:rsidRPr="00FC1A22">
              <w:t>Coesão;</w:t>
            </w:r>
          </w:p>
          <w:p w:rsidR="00B74F1A" w:rsidRPr="00B74F1A" w:rsidRDefault="00B74F1A" w:rsidP="00B74F1A">
            <w:pPr>
              <w:jc w:val="both"/>
              <w:rPr>
                <w:rFonts w:ascii="Arial" w:hAnsi="Arial" w:cs="Arial"/>
                <w:color w:val="2E74B5"/>
                <w:sz w:val="18"/>
                <w:szCs w:val="18"/>
              </w:rPr>
            </w:pPr>
            <w:r w:rsidRPr="00FC1A22">
              <w:t>Organização</w:t>
            </w:r>
            <w:r>
              <w:t xml:space="preserve"> na redação em Língua Portuguesa</w:t>
            </w:r>
          </w:p>
        </w:tc>
        <w:tc>
          <w:tcPr>
            <w:tcW w:w="3643" w:type="dxa"/>
          </w:tcPr>
          <w:p w:rsidR="00B74F1A" w:rsidRDefault="00B74F1A" w:rsidP="00BD450B">
            <w:r w:rsidRPr="00FC1A22">
              <w:t>Autonomia no emprego das expressões</w:t>
            </w:r>
          </w:p>
          <w:p w:rsidR="00B74F1A" w:rsidRPr="00FC1A22" w:rsidRDefault="00B74F1A" w:rsidP="00BD450B">
            <w:r>
              <w:t xml:space="preserve">Clareza na expressão das </w:t>
            </w:r>
            <w:proofErr w:type="spellStart"/>
            <w:r>
              <w:t>idéias</w:t>
            </w:r>
            <w:proofErr w:type="spellEnd"/>
            <w:r>
              <w:t>.</w:t>
            </w:r>
          </w:p>
          <w:p w:rsidR="00B74F1A" w:rsidRPr="00FC1A22" w:rsidRDefault="00B74F1A" w:rsidP="00BD450B"/>
        </w:tc>
      </w:tr>
      <w:tr w:rsidR="00B74F1A" w:rsidRPr="00D1218A" w:rsidTr="001D4142">
        <w:trPr>
          <w:trHeight w:val="151"/>
        </w:trPr>
        <w:tc>
          <w:tcPr>
            <w:tcW w:w="3904" w:type="dxa"/>
          </w:tcPr>
          <w:p w:rsidR="003E5C25" w:rsidRDefault="00B74F1A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</w:t>
            </w:r>
          </w:p>
          <w:p w:rsidR="00B74F1A" w:rsidRPr="00D1218A" w:rsidRDefault="003E5C25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</w:t>
            </w:r>
            <w:r w:rsidR="00B74F1A">
              <w:rPr>
                <w:rFonts w:ascii="Arial" w:hAnsi="Arial" w:cs="Arial"/>
              </w:rPr>
              <w:t xml:space="preserve"> 3,7</w:t>
            </w:r>
          </w:p>
        </w:tc>
        <w:tc>
          <w:tcPr>
            <w:tcW w:w="3112" w:type="dxa"/>
          </w:tcPr>
          <w:p w:rsidR="00B74F1A" w:rsidRDefault="00B74F1A" w:rsidP="00BD450B">
            <w:r w:rsidRPr="00FC1A22">
              <w:t>Prova Teórica</w:t>
            </w:r>
          </w:p>
          <w:p w:rsidR="00B74F1A" w:rsidRPr="00FC1A22" w:rsidRDefault="00B74F1A" w:rsidP="00BD450B">
            <w:r>
              <w:t>Trabalhos de Pesquisa</w:t>
            </w:r>
          </w:p>
        </w:tc>
        <w:tc>
          <w:tcPr>
            <w:tcW w:w="3643" w:type="dxa"/>
          </w:tcPr>
          <w:p w:rsidR="00B74F1A" w:rsidRPr="00B74F1A" w:rsidRDefault="00B74F1A" w:rsidP="001C2BD5">
            <w:pPr>
              <w:jc w:val="both"/>
              <w:rPr>
                <w:rFonts w:ascii="Arial" w:hAnsi="Arial" w:cs="Arial"/>
                <w:color w:val="2E74B5"/>
                <w:sz w:val="18"/>
                <w:szCs w:val="18"/>
              </w:rPr>
            </w:pPr>
            <w:r>
              <w:t>Aplicações de regras gramaticais e dos conteúdos</w:t>
            </w:r>
            <w:r w:rsidR="00482ACC">
              <w:t xml:space="preserve"> literários estudados</w:t>
            </w:r>
          </w:p>
        </w:tc>
        <w:tc>
          <w:tcPr>
            <w:tcW w:w="3643" w:type="dxa"/>
          </w:tcPr>
          <w:p w:rsidR="00B74F1A" w:rsidRDefault="00B74F1A" w:rsidP="00BD450B"/>
          <w:p w:rsidR="00B74F1A" w:rsidRDefault="00B74F1A" w:rsidP="00BD450B">
            <w:r>
              <w:t>Coerência e coesão textual</w:t>
            </w:r>
          </w:p>
          <w:p w:rsidR="003E5C25" w:rsidRDefault="003E5C25" w:rsidP="00BD450B"/>
          <w:p w:rsidR="003E5C25" w:rsidRDefault="003E5C25" w:rsidP="00BD450B">
            <w:r>
              <w:t xml:space="preserve">Conhecimento dos conteúdos </w:t>
            </w:r>
          </w:p>
        </w:tc>
      </w:tr>
      <w:tr w:rsidR="00B74F1A" w:rsidRPr="00D1218A" w:rsidTr="001D4142">
        <w:trPr>
          <w:trHeight w:val="151"/>
        </w:trPr>
        <w:tc>
          <w:tcPr>
            <w:tcW w:w="3904" w:type="dxa"/>
          </w:tcPr>
          <w:p w:rsidR="00B74F1A" w:rsidRPr="00D1218A" w:rsidRDefault="00482ACC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</w:t>
            </w:r>
            <w:r w:rsidR="003E5C2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3,4</w:t>
            </w:r>
          </w:p>
        </w:tc>
        <w:tc>
          <w:tcPr>
            <w:tcW w:w="3112" w:type="dxa"/>
          </w:tcPr>
          <w:p w:rsidR="00B74F1A" w:rsidRPr="00FC1A22" w:rsidRDefault="00B74F1A" w:rsidP="00BD450B">
            <w:r>
              <w:t>Demonstração prática em equipe (expressão oral, ou escrita</w:t>
            </w:r>
            <w:proofErr w:type="gramStart"/>
            <w:r>
              <w:t>)</w:t>
            </w:r>
            <w:proofErr w:type="gramEnd"/>
          </w:p>
        </w:tc>
        <w:tc>
          <w:tcPr>
            <w:tcW w:w="3643" w:type="dxa"/>
          </w:tcPr>
          <w:p w:rsidR="00482ACC" w:rsidRDefault="00482ACC" w:rsidP="00482ACC">
            <w:pPr>
              <w:jc w:val="both"/>
            </w:pPr>
            <w:r>
              <w:t>Linguagem adequada ao perfil do destinatário e do texto</w:t>
            </w:r>
          </w:p>
          <w:p w:rsidR="00B74F1A" w:rsidRPr="00482ACC" w:rsidRDefault="00482ACC" w:rsidP="00482ACC">
            <w:pPr>
              <w:jc w:val="both"/>
              <w:rPr>
                <w:rFonts w:ascii="Arial" w:hAnsi="Arial" w:cs="Arial"/>
                <w:color w:val="2E74B5"/>
                <w:sz w:val="18"/>
                <w:szCs w:val="18"/>
              </w:rPr>
            </w:pPr>
            <w:r>
              <w:t>Conhecimento de estilos de época e autor.</w:t>
            </w:r>
          </w:p>
        </w:tc>
        <w:tc>
          <w:tcPr>
            <w:tcW w:w="3643" w:type="dxa"/>
          </w:tcPr>
          <w:p w:rsidR="00B74F1A" w:rsidRDefault="00B74F1A" w:rsidP="00BD450B"/>
          <w:p w:rsidR="00B74F1A" w:rsidRDefault="00B74F1A" w:rsidP="00BD450B">
            <w:r>
              <w:t>Capacidade de relacionar obras literárias, contextos e autores.</w:t>
            </w:r>
          </w:p>
        </w:tc>
      </w:tr>
      <w:tr w:rsidR="00B74F1A" w:rsidRPr="00D1218A" w:rsidTr="001D4142">
        <w:trPr>
          <w:trHeight w:val="151"/>
        </w:trPr>
        <w:tc>
          <w:tcPr>
            <w:tcW w:w="3904" w:type="dxa"/>
          </w:tcPr>
          <w:p w:rsidR="00B74F1A" w:rsidRPr="00D1218A" w:rsidRDefault="00482ACC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</w:t>
            </w:r>
            <w:r w:rsidR="003E5C25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2,5</w:t>
            </w:r>
          </w:p>
        </w:tc>
        <w:tc>
          <w:tcPr>
            <w:tcW w:w="3112" w:type="dxa"/>
          </w:tcPr>
          <w:p w:rsidR="00B74F1A" w:rsidRDefault="00B74F1A" w:rsidP="00BD450B">
            <w:r>
              <w:t>Trabalho de Pesquisa</w:t>
            </w:r>
          </w:p>
          <w:p w:rsidR="00B74F1A" w:rsidRDefault="00B74F1A" w:rsidP="00BD450B">
            <w:r>
              <w:t>Seminários</w:t>
            </w:r>
          </w:p>
        </w:tc>
        <w:tc>
          <w:tcPr>
            <w:tcW w:w="3643" w:type="dxa"/>
          </w:tcPr>
          <w:p w:rsidR="00482ACC" w:rsidRDefault="00482ACC" w:rsidP="00482ACC">
            <w:pPr>
              <w:jc w:val="both"/>
            </w:pPr>
            <w:r>
              <w:t>Linguagem clara.</w:t>
            </w:r>
          </w:p>
          <w:p w:rsidR="00B74F1A" w:rsidRPr="00482ACC" w:rsidRDefault="00482ACC" w:rsidP="00482ACC">
            <w:pPr>
              <w:jc w:val="both"/>
              <w:rPr>
                <w:rFonts w:ascii="Arial" w:hAnsi="Arial" w:cs="Arial"/>
                <w:color w:val="2E74B5"/>
                <w:sz w:val="18"/>
                <w:szCs w:val="18"/>
              </w:rPr>
            </w:pPr>
            <w:r>
              <w:t>Busca de informações</w:t>
            </w:r>
          </w:p>
        </w:tc>
        <w:tc>
          <w:tcPr>
            <w:tcW w:w="3643" w:type="dxa"/>
          </w:tcPr>
          <w:p w:rsidR="00B74F1A" w:rsidRDefault="00B74F1A" w:rsidP="00BD450B">
            <w:r>
              <w:t xml:space="preserve">Expressão clara e organizada de </w:t>
            </w:r>
            <w:proofErr w:type="spellStart"/>
            <w:r>
              <w:t>idéias</w:t>
            </w:r>
            <w:proofErr w:type="spellEnd"/>
            <w:r>
              <w:t xml:space="preserve">, dados e fatos mediante um tema. </w:t>
            </w:r>
          </w:p>
        </w:tc>
      </w:tr>
      <w:tr w:rsidR="00B74F1A" w:rsidRPr="00D1218A" w:rsidTr="001D4142">
        <w:trPr>
          <w:trHeight w:val="151"/>
        </w:trPr>
        <w:tc>
          <w:tcPr>
            <w:tcW w:w="3904" w:type="dxa"/>
          </w:tcPr>
          <w:p w:rsidR="00B74F1A" w:rsidRPr="00D1218A" w:rsidRDefault="00482ACC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</w:t>
            </w:r>
            <w:r w:rsidR="003E5C25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3,9</w:t>
            </w:r>
          </w:p>
        </w:tc>
        <w:tc>
          <w:tcPr>
            <w:tcW w:w="3112" w:type="dxa"/>
          </w:tcPr>
          <w:p w:rsidR="00B74F1A" w:rsidRDefault="00B74F1A" w:rsidP="00BD450B">
            <w:r>
              <w:t>Pesquisa</w:t>
            </w:r>
          </w:p>
        </w:tc>
        <w:tc>
          <w:tcPr>
            <w:tcW w:w="3643" w:type="dxa"/>
          </w:tcPr>
          <w:p w:rsidR="00B74F1A" w:rsidRPr="00482ACC" w:rsidRDefault="00482ACC" w:rsidP="001C2BD5">
            <w:pPr>
              <w:jc w:val="both"/>
              <w:rPr>
                <w:rFonts w:ascii="Arial" w:hAnsi="Arial" w:cs="Arial"/>
                <w:color w:val="2E74B5"/>
                <w:sz w:val="18"/>
                <w:szCs w:val="18"/>
              </w:rPr>
            </w:pPr>
            <w:r>
              <w:t>Organização e bom desempenho na organização das etapas da pesquisa</w:t>
            </w:r>
          </w:p>
        </w:tc>
        <w:tc>
          <w:tcPr>
            <w:tcW w:w="3643" w:type="dxa"/>
          </w:tcPr>
          <w:p w:rsidR="00B74F1A" w:rsidRDefault="00B74F1A" w:rsidP="00BD450B">
            <w:r>
              <w:t xml:space="preserve">Persuasão, profundidade, clareza e coerência na produção de pesquisa.  </w:t>
            </w:r>
          </w:p>
        </w:tc>
      </w:tr>
    </w:tbl>
    <w:p w:rsidR="001C2BD5" w:rsidRDefault="001C2BD5" w:rsidP="001C2BD5">
      <w:pPr>
        <w:rPr>
          <w:rFonts w:ascii="Arial" w:hAnsi="Arial" w:cs="Arial"/>
        </w:rPr>
      </w:pPr>
    </w:p>
    <w:p w:rsidR="00EE77A3" w:rsidRDefault="00EE77A3" w:rsidP="001C2BD5">
      <w:pPr>
        <w:rPr>
          <w:rFonts w:ascii="Arial" w:hAnsi="Arial" w:cs="Arial"/>
        </w:rPr>
      </w:pPr>
    </w:p>
    <w:p w:rsidR="00EE77A3" w:rsidRDefault="00EE77A3" w:rsidP="001C2BD5">
      <w:pPr>
        <w:rPr>
          <w:rFonts w:ascii="Arial" w:hAnsi="Arial" w:cs="Arial"/>
        </w:rPr>
      </w:pPr>
    </w:p>
    <w:p w:rsidR="00EE77A3" w:rsidRDefault="00EE77A3" w:rsidP="001C2BD5">
      <w:pPr>
        <w:rPr>
          <w:rFonts w:ascii="Arial" w:hAnsi="Arial" w:cs="Arial"/>
        </w:rPr>
      </w:pPr>
    </w:p>
    <w:p w:rsidR="00EE77A3" w:rsidRDefault="00EE77A3" w:rsidP="00EE77A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Pr="00446279">
        <w:rPr>
          <w:rFonts w:ascii="Arial" w:hAnsi="Arial" w:cs="Arial"/>
          <w:b/>
          <w:sz w:val="22"/>
          <w:szCs w:val="22"/>
        </w:rPr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p w:rsidR="00EE77A3" w:rsidRPr="008B54DA" w:rsidRDefault="00EE77A3" w:rsidP="00EE77A3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EE77A3" w:rsidRPr="00446279" w:rsidTr="00D67565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3" w:rsidRPr="00620E96" w:rsidRDefault="00EE77A3" w:rsidP="00D67565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3" w:rsidRPr="00620E96" w:rsidRDefault="00EE77A3" w:rsidP="00D67565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7A3" w:rsidRPr="00620E96" w:rsidRDefault="00EE77A3" w:rsidP="00D67565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EE77A3" w:rsidRPr="00446279" w:rsidTr="00D67565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7A3" w:rsidRPr="00446279" w:rsidRDefault="00EE77A3" w:rsidP="00D67565"/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7A3" w:rsidRPr="00446279" w:rsidRDefault="00EE77A3" w:rsidP="00D67565">
            <w:pPr>
              <w:jc w:val="center"/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7A3" w:rsidRPr="00446279" w:rsidRDefault="00EE77A3" w:rsidP="00D67565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7A3" w:rsidRPr="00446279" w:rsidRDefault="00EE77A3" w:rsidP="00D67565">
            <w:pPr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7A3" w:rsidRPr="00446279" w:rsidRDefault="00EE77A3" w:rsidP="00D67565">
            <w:pPr>
              <w:jc w:val="center"/>
            </w:pP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81553" w:rsidP="00D6756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Controle das Faltas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BC20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81553">
              <w:rPr>
                <w:rFonts w:ascii="Arial" w:hAnsi="Arial" w:cs="Arial"/>
                <w:color w:val="000000"/>
              </w:rPr>
              <w:t>Redação Diagnóstica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do material e correção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Default="00B63603" w:rsidP="00B6360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</w:t>
            </w:r>
            <w:r w:rsidR="00BC20CA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Seleção de textos de leitura</w:t>
            </w:r>
          </w:p>
          <w:p w:rsidR="00B63603" w:rsidRPr="00446279" w:rsidRDefault="00B63603" w:rsidP="00B636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C07258">
              <w:rPr>
                <w:rFonts w:ascii="Arial" w:hAnsi="Arial" w:cs="Arial"/>
                <w:color w:val="000000"/>
              </w:rPr>
              <w:t>Planejamento do PTD</w:t>
            </w: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53" w:rsidRPr="00446279" w:rsidRDefault="00A81553" w:rsidP="00BC20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Levantamento das dificuldades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81553" w:rsidP="00D6756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Monitoramento das dúvidas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do material e correção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Elaboração das avaliações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C07258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81553" w:rsidP="00BC20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Recuperação contínua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81553" w:rsidP="00BC20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Pesquisa dirigida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do material e correção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9C08C7" w:rsidP="00B6360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  <w:r w:rsidR="00B63603">
              <w:rPr>
                <w:rFonts w:ascii="Arial" w:hAnsi="Arial" w:cs="Arial"/>
                <w:color w:val="000000"/>
              </w:rPr>
              <w:t>Seleção de exercícios do livro didático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C07258">
              <w:rPr>
                <w:rFonts w:ascii="Arial" w:hAnsi="Arial" w:cs="Arial"/>
                <w:color w:val="000000"/>
              </w:rPr>
              <w:t>Reunião de Curso</w:t>
            </w: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81553" w:rsidP="00BC20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Diversificação de atividades</w:t>
            </w:r>
            <w:r w:rsidR="00BC20CA" w:rsidRPr="00446279">
              <w:rPr>
                <w:rFonts w:ascii="Arial" w:hAnsi="Arial" w:cs="Arial"/>
                <w:color w:val="000000"/>
              </w:rPr>
              <w:t> 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81553" w:rsidP="00BC20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Monitoramento das dúvidas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do material e correção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Elaboração de roteiro de projeto interdisciplinar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528CC" w:rsidP="00D6756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BC20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81553">
              <w:rPr>
                <w:rFonts w:ascii="Arial" w:hAnsi="Arial" w:cs="Arial"/>
                <w:color w:val="000000"/>
              </w:rPr>
              <w:t>Plano de revisão de matéria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81553" w:rsidP="00BC20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Tarefas no livro didático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do material e correção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9C08C7" w:rsidP="00D6756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EE77A3"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Roteiro de Estudos para as férias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A528CC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528CC">
              <w:rPr>
                <w:rFonts w:ascii="Arial" w:hAnsi="Arial" w:cs="Arial"/>
                <w:color w:val="000000"/>
              </w:rPr>
              <w:t>Reunião de Curso</w:t>
            </w: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BC20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81553">
              <w:rPr>
                <w:rFonts w:ascii="Arial" w:hAnsi="Arial" w:cs="Arial"/>
                <w:color w:val="000000"/>
              </w:rPr>
              <w:t xml:space="preserve">Estudo Dirigido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81553" w:rsidP="00BC20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Portfólio de Redação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B6360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Organização do material e correção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do simulado do ENEM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528CC">
              <w:rPr>
                <w:rFonts w:ascii="Arial" w:hAnsi="Arial" w:cs="Arial"/>
                <w:color w:val="000000"/>
              </w:rPr>
              <w:t>Planejamento do PTD</w:t>
            </w: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BC20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81553">
              <w:rPr>
                <w:rFonts w:ascii="Arial" w:hAnsi="Arial" w:cs="Arial"/>
                <w:color w:val="000000"/>
              </w:rPr>
              <w:t>Recuperação contínua</w:t>
            </w:r>
            <w:r w:rsidR="00BC20CA" w:rsidRPr="0044627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B63603" w:rsidP="00BC20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Trabalhos em grupo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do material e correção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9C08C7" w:rsidP="00B6360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B63603">
              <w:rPr>
                <w:rFonts w:ascii="Arial" w:hAnsi="Arial" w:cs="Arial"/>
                <w:color w:val="000000"/>
              </w:rPr>
              <w:t>Seleção de Textos de leitura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528CC">
              <w:rPr>
                <w:rFonts w:ascii="Arial" w:hAnsi="Arial" w:cs="Arial"/>
                <w:color w:val="000000"/>
              </w:rPr>
              <w:t>Reunião de Curso</w:t>
            </w: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BC20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81553">
              <w:rPr>
                <w:rFonts w:ascii="Arial" w:hAnsi="Arial" w:cs="Arial"/>
                <w:color w:val="000000"/>
              </w:rPr>
              <w:t>Diversificação de atividades</w:t>
            </w:r>
            <w:r w:rsidR="00BC20CA" w:rsidRPr="00446279">
              <w:rPr>
                <w:rFonts w:ascii="Arial" w:hAnsi="Arial" w:cs="Arial"/>
                <w:color w:val="000000"/>
              </w:rPr>
              <w:t> 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BC20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Monitoramento das dúvidas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do material e correção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Elaboração de lista de exercícios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528CC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lastRenderedPageBreak/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81553" w:rsidP="00D6756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Projetos Culturais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B63603" w:rsidP="00D6756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Tarefas Criativas e Dinâmicas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do material e correção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B63603" w:rsidP="00D6756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Elaboração de roteiro de projetos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528CC">
              <w:rPr>
                <w:rFonts w:ascii="Arial" w:hAnsi="Arial" w:cs="Arial"/>
                <w:color w:val="000000"/>
              </w:rPr>
              <w:t>Reunião de Projetos</w:t>
            </w: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81553" w:rsidP="00BC20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Estudo Dirigido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BC20CA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proofErr w:type="spellStart"/>
            <w:r w:rsidR="00B63603">
              <w:rPr>
                <w:rFonts w:ascii="Arial" w:hAnsi="Arial" w:cs="Arial"/>
                <w:color w:val="000000"/>
              </w:rPr>
              <w:t>Feed</w:t>
            </w:r>
            <w:proofErr w:type="spellEnd"/>
            <w:r w:rsidR="00B63603">
              <w:rPr>
                <w:rFonts w:ascii="Arial" w:hAnsi="Arial" w:cs="Arial"/>
                <w:color w:val="000000"/>
              </w:rPr>
              <w:t xml:space="preserve"> Back/ENEM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do material e correção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de síntese literária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528CC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EE77A3" w:rsidRPr="00446279" w:rsidTr="00D67565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7A3" w:rsidRPr="00446279" w:rsidRDefault="00EE77A3" w:rsidP="00D675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528CC" w:rsidP="00BC20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Revisão de Estudos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A528CC" w:rsidP="00D67565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Feed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Back/ Estudos finais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528CC">
              <w:rPr>
                <w:rFonts w:ascii="Arial" w:hAnsi="Arial" w:cs="Arial"/>
                <w:color w:val="000000"/>
              </w:rPr>
              <w:t>Revisão dos Materiais Didáticos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B63603">
              <w:rPr>
                <w:rFonts w:ascii="Arial" w:hAnsi="Arial" w:cs="Arial"/>
                <w:color w:val="000000"/>
              </w:rPr>
              <w:t>Organização de síntese gramatical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7A3" w:rsidRPr="00446279" w:rsidRDefault="00EE77A3" w:rsidP="00D67565">
            <w:pPr>
              <w:rPr>
                <w:rFonts w:ascii="Arial" w:hAnsi="Arial" w:cs="Arial"/>
                <w:color w:val="000000"/>
              </w:rPr>
            </w:pPr>
            <w:r w:rsidRPr="00446279">
              <w:rPr>
                <w:rFonts w:ascii="Arial" w:hAnsi="Arial" w:cs="Arial"/>
                <w:color w:val="000000"/>
              </w:rPr>
              <w:t> </w:t>
            </w:r>
            <w:r w:rsidR="00A528CC">
              <w:rPr>
                <w:rFonts w:ascii="Arial" w:hAnsi="Arial" w:cs="Arial"/>
                <w:color w:val="000000"/>
              </w:rPr>
              <w:t>Reunião de Curso</w:t>
            </w:r>
          </w:p>
        </w:tc>
      </w:tr>
    </w:tbl>
    <w:p w:rsidR="00EE77A3" w:rsidRPr="00D1218A" w:rsidRDefault="00EE77A3" w:rsidP="001C2BD5">
      <w:pPr>
        <w:rPr>
          <w:rFonts w:ascii="Arial" w:hAnsi="Arial" w:cs="Arial"/>
        </w:rPr>
        <w:sectPr w:rsidR="00EE77A3" w:rsidRPr="00D1218A" w:rsidSect="00D1218A">
          <w:footerReference w:type="default" r:id="rId14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</w:tcPr>
          <w:p w:rsidR="001C2BD5" w:rsidRDefault="001C2BD5" w:rsidP="001C2BD5">
            <w:pPr>
              <w:spacing w:before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  <w:p w:rsidR="007B7FB0" w:rsidRPr="00E5084C" w:rsidRDefault="007B7FB0" w:rsidP="007B7FB0">
            <w:pPr>
              <w:spacing w:before="6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i/>
              </w:rPr>
              <w:t>Se liga</w:t>
            </w:r>
            <w:proofErr w:type="gramEnd"/>
            <w:r>
              <w:rPr>
                <w:rFonts w:ascii="Arial" w:hAnsi="Arial" w:cs="Arial"/>
                <w:i/>
              </w:rPr>
              <w:t xml:space="preserve"> na língua – </w:t>
            </w:r>
            <w:r w:rsidRPr="00E5084C">
              <w:rPr>
                <w:rFonts w:ascii="Arial" w:hAnsi="Arial" w:cs="Arial"/>
              </w:rPr>
              <w:t xml:space="preserve">Wilton </w:t>
            </w:r>
            <w:proofErr w:type="spellStart"/>
            <w:r w:rsidRPr="00E5084C">
              <w:rPr>
                <w:rFonts w:ascii="Arial" w:hAnsi="Arial" w:cs="Arial"/>
              </w:rPr>
              <w:t>Ormundo</w:t>
            </w:r>
            <w:proofErr w:type="spellEnd"/>
            <w:r w:rsidRPr="00E5084C">
              <w:rPr>
                <w:rFonts w:ascii="Arial" w:hAnsi="Arial" w:cs="Arial"/>
              </w:rPr>
              <w:t xml:space="preserve"> e Cristiane </w:t>
            </w:r>
            <w:proofErr w:type="spellStart"/>
            <w:r w:rsidRPr="00E5084C">
              <w:rPr>
                <w:rFonts w:ascii="Arial" w:hAnsi="Arial" w:cs="Arial"/>
              </w:rPr>
              <w:t>Siniscalchi</w:t>
            </w:r>
            <w:proofErr w:type="spellEnd"/>
          </w:p>
          <w:p w:rsidR="007B7FB0" w:rsidRPr="00D1218A" w:rsidRDefault="007B7FB0" w:rsidP="007B7FB0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E5084C">
              <w:rPr>
                <w:rFonts w:ascii="Arial" w:hAnsi="Arial" w:cs="Arial"/>
              </w:rPr>
              <w:t xml:space="preserve">Editora Moderna - Volume </w:t>
            </w:r>
            <w:proofErr w:type="gramStart"/>
            <w:r w:rsidRPr="00E5084C">
              <w:rPr>
                <w:rFonts w:ascii="Arial" w:hAnsi="Arial" w:cs="Arial"/>
              </w:rPr>
              <w:t>3</w:t>
            </w:r>
            <w:proofErr w:type="gramEnd"/>
          </w:p>
        </w:tc>
      </w:tr>
      <w:tr w:rsidR="00ED24D9" w:rsidRPr="00ED24D9" w:rsidTr="00214E6B">
        <w:trPr>
          <w:trHeight w:val="567"/>
        </w:trPr>
        <w:tc>
          <w:tcPr>
            <w:tcW w:w="9610" w:type="dxa"/>
            <w:vAlign w:val="center"/>
          </w:tcPr>
          <w:p w:rsidR="00ED24D9" w:rsidRPr="00ED24D9" w:rsidRDefault="00ED24D9" w:rsidP="00ED24D9">
            <w:pPr>
              <w:rPr>
                <w:rFonts w:ascii="Arial" w:hAnsi="Arial" w:cs="Arial"/>
                <w:b/>
              </w:rPr>
            </w:pPr>
            <w:r w:rsidRPr="00ED24D9">
              <w:rPr>
                <w:rFonts w:ascii="Arial" w:hAnsi="Arial" w:cs="Arial"/>
                <w:b/>
              </w:rPr>
              <w:t>V</w:t>
            </w:r>
            <w:r w:rsidR="00EE77A3">
              <w:rPr>
                <w:rFonts w:ascii="Arial" w:hAnsi="Arial" w:cs="Arial"/>
                <w:b/>
              </w:rPr>
              <w:t>I</w:t>
            </w:r>
            <w:r w:rsidRPr="00ED24D9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3E5C25" w:rsidRPr="00ED24D9" w:rsidTr="00FD5884">
        <w:trPr>
          <w:trHeight w:val="567"/>
        </w:trPr>
        <w:tc>
          <w:tcPr>
            <w:tcW w:w="9610" w:type="dxa"/>
          </w:tcPr>
          <w:p w:rsidR="003E5C25" w:rsidRDefault="003E5C25" w:rsidP="003E5C25">
            <w:pPr>
              <w:numPr>
                <w:ilvl w:val="0"/>
                <w:numId w:val="3"/>
              </w:numPr>
              <w:spacing w:before="120"/>
            </w:pPr>
            <w:r>
              <w:t>“Gincana cultural”</w:t>
            </w:r>
          </w:p>
        </w:tc>
      </w:tr>
      <w:tr w:rsidR="003E5C25" w:rsidRPr="00ED24D9" w:rsidTr="00FD5884">
        <w:trPr>
          <w:trHeight w:val="567"/>
        </w:trPr>
        <w:tc>
          <w:tcPr>
            <w:tcW w:w="9610" w:type="dxa"/>
          </w:tcPr>
          <w:p w:rsidR="003E5C25" w:rsidRDefault="003E5C25" w:rsidP="003E5C25">
            <w:pPr>
              <w:numPr>
                <w:ilvl w:val="0"/>
                <w:numId w:val="3"/>
              </w:numPr>
              <w:spacing w:before="120"/>
            </w:pPr>
            <w:r>
              <w:t xml:space="preserve"> “Oficina de Redação”, com a realização de um texto mensal e Simulado do </w:t>
            </w:r>
            <w:proofErr w:type="gramStart"/>
            <w:r>
              <w:t>ENEM</w:t>
            </w:r>
            <w:proofErr w:type="gramEnd"/>
          </w:p>
        </w:tc>
      </w:tr>
      <w:tr w:rsidR="003E5C25" w:rsidRPr="00ED24D9" w:rsidTr="00FD5884">
        <w:trPr>
          <w:trHeight w:val="567"/>
        </w:trPr>
        <w:tc>
          <w:tcPr>
            <w:tcW w:w="9610" w:type="dxa"/>
          </w:tcPr>
          <w:p w:rsidR="003E5C25" w:rsidRDefault="003E5C25" w:rsidP="003E5C25">
            <w:pPr>
              <w:numPr>
                <w:ilvl w:val="0"/>
                <w:numId w:val="3"/>
              </w:numPr>
              <w:spacing w:before="120"/>
            </w:pPr>
            <w:r>
              <w:t>Projeto de Ações Sociais (Semana de Páscoa e Dia da Criança)</w:t>
            </w:r>
          </w:p>
        </w:tc>
      </w:tr>
      <w:tr w:rsidR="003E5C25" w:rsidRPr="00ED24D9" w:rsidTr="00FD5884">
        <w:trPr>
          <w:trHeight w:val="567"/>
        </w:trPr>
        <w:tc>
          <w:tcPr>
            <w:tcW w:w="9610" w:type="dxa"/>
          </w:tcPr>
          <w:p w:rsidR="003E5C25" w:rsidRDefault="003E5C25" w:rsidP="003E5C25">
            <w:pPr>
              <w:numPr>
                <w:ilvl w:val="0"/>
                <w:numId w:val="3"/>
              </w:numPr>
              <w:spacing w:before="120"/>
            </w:pPr>
            <w:r>
              <w:t>Teatro na Escola e Escola no Teatro, com as obras da lista unificada FUVEST/UNICAMP.</w:t>
            </w:r>
          </w:p>
        </w:tc>
      </w:tr>
      <w:tr w:rsidR="003E5C25" w:rsidRPr="00ED24D9" w:rsidTr="00FD5884">
        <w:trPr>
          <w:trHeight w:val="567"/>
        </w:trPr>
        <w:tc>
          <w:tcPr>
            <w:tcW w:w="9610" w:type="dxa"/>
          </w:tcPr>
          <w:p w:rsidR="003E5C25" w:rsidRDefault="003E5C25" w:rsidP="003E5C25">
            <w:pPr>
              <w:numPr>
                <w:ilvl w:val="0"/>
                <w:numId w:val="3"/>
              </w:numPr>
              <w:spacing w:before="120"/>
            </w:pPr>
            <w:r>
              <w:t>Semana da ETEC</w:t>
            </w:r>
            <w:r w:rsidR="007B7FB0">
              <w:t xml:space="preserve"> e Semana do Meio Ambiente</w:t>
            </w:r>
          </w:p>
        </w:tc>
      </w:tr>
      <w:tr w:rsidR="003E5C25" w:rsidRPr="00ED24D9" w:rsidTr="00FD5884">
        <w:trPr>
          <w:trHeight w:val="567"/>
        </w:trPr>
        <w:tc>
          <w:tcPr>
            <w:tcW w:w="9610" w:type="dxa"/>
          </w:tcPr>
          <w:p w:rsidR="003E5C25" w:rsidRDefault="003E5C25" w:rsidP="003E5C25">
            <w:pPr>
              <w:numPr>
                <w:ilvl w:val="0"/>
                <w:numId w:val="3"/>
              </w:numPr>
              <w:spacing w:before="120"/>
            </w:pPr>
            <w:r>
              <w:t>Visitas Culturais</w:t>
            </w:r>
          </w:p>
          <w:p w:rsidR="003E5C25" w:rsidRDefault="003E5C25" w:rsidP="003E5C25">
            <w:pPr>
              <w:spacing w:before="120"/>
              <w:ind w:left="506"/>
            </w:pPr>
          </w:p>
        </w:tc>
      </w:tr>
    </w:tbl>
    <w:p w:rsidR="00ED24D9" w:rsidRDefault="00ED24D9" w:rsidP="001C2BD5">
      <w:pPr>
        <w:rPr>
          <w:rFonts w:ascii="Arial" w:hAnsi="Arial" w:cs="Arial"/>
          <w:color w:val="FF0000"/>
        </w:rPr>
      </w:pPr>
    </w:p>
    <w:p w:rsidR="00ED24D9" w:rsidRDefault="00ED24D9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ED24D9" w:rsidRDefault="00ED24D9" w:rsidP="001C2BD5">
            <w:pPr>
              <w:rPr>
                <w:rFonts w:ascii="Arial" w:hAnsi="Arial" w:cs="Arial"/>
                <w:b/>
              </w:rPr>
            </w:pPr>
          </w:p>
          <w:p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 w:rsidR="00EE77A3">
              <w:rPr>
                <w:rFonts w:ascii="Arial" w:hAnsi="Arial" w:cs="Arial"/>
                <w:b/>
              </w:rPr>
              <w:t>I</w:t>
            </w:r>
            <w:r w:rsidR="00ED24D9">
              <w:rPr>
                <w:rFonts w:ascii="Arial" w:hAnsi="Arial" w:cs="Arial"/>
                <w:b/>
              </w:rPr>
              <w:t>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3E5C25" w:rsidRPr="00D1218A" w:rsidTr="001B2220">
        <w:trPr>
          <w:trHeight w:val="567"/>
        </w:trPr>
        <w:tc>
          <w:tcPr>
            <w:tcW w:w="9610" w:type="dxa"/>
          </w:tcPr>
          <w:p w:rsidR="003E5C25" w:rsidRDefault="003E5C25" w:rsidP="003E5C25">
            <w:pPr>
              <w:numPr>
                <w:ilvl w:val="0"/>
                <w:numId w:val="2"/>
              </w:numPr>
              <w:spacing w:before="120"/>
            </w:pPr>
            <w:r>
              <w:t>Pesquisa</w:t>
            </w:r>
          </w:p>
        </w:tc>
      </w:tr>
      <w:tr w:rsidR="003E5C25" w:rsidRPr="00D1218A" w:rsidTr="001B2220">
        <w:trPr>
          <w:trHeight w:val="567"/>
        </w:trPr>
        <w:tc>
          <w:tcPr>
            <w:tcW w:w="9610" w:type="dxa"/>
          </w:tcPr>
          <w:p w:rsidR="003E5C25" w:rsidRDefault="003E5C25" w:rsidP="003E5C25">
            <w:pPr>
              <w:numPr>
                <w:ilvl w:val="0"/>
                <w:numId w:val="2"/>
              </w:numPr>
              <w:spacing w:before="120"/>
            </w:pPr>
            <w:r>
              <w:t>Plantão de Dúvidas</w:t>
            </w:r>
          </w:p>
        </w:tc>
      </w:tr>
      <w:tr w:rsidR="003E5C25" w:rsidRPr="00D1218A" w:rsidTr="001B2220">
        <w:trPr>
          <w:trHeight w:val="567"/>
        </w:trPr>
        <w:tc>
          <w:tcPr>
            <w:tcW w:w="9610" w:type="dxa"/>
          </w:tcPr>
          <w:p w:rsidR="003E5C25" w:rsidRDefault="003E5C25" w:rsidP="003E5C25">
            <w:pPr>
              <w:numPr>
                <w:ilvl w:val="0"/>
                <w:numId w:val="2"/>
              </w:numPr>
              <w:spacing w:before="120"/>
            </w:pPr>
            <w:r>
              <w:t>Atividade oral e escrita</w:t>
            </w: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1C2BD5" w:rsidP="001C2BD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 w:rsidR="00ED24D9">
              <w:rPr>
                <w:rFonts w:ascii="Arial" w:hAnsi="Arial" w:cs="Arial"/>
                <w:b/>
              </w:rPr>
              <w:t>I</w:t>
            </w:r>
            <w:r w:rsidR="00EE77A3">
              <w:rPr>
                <w:rFonts w:ascii="Arial" w:hAnsi="Arial" w:cs="Arial"/>
                <w:b/>
              </w:rPr>
              <w:t>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1C2BD5" w:rsidRDefault="001C2BD5" w:rsidP="001C2BD5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proofErr w:type="gramStart"/>
            <w:r w:rsidR="00BC20CA">
              <w:rPr>
                <w:rFonts w:ascii="Arial" w:hAnsi="Arial" w:cs="Arial"/>
              </w:rPr>
              <w:t xml:space="preserve">  </w:t>
            </w:r>
            <w:proofErr w:type="gramEnd"/>
            <w:r w:rsidR="00BC20CA">
              <w:rPr>
                <w:rFonts w:ascii="Arial" w:hAnsi="Arial" w:cs="Arial"/>
              </w:rPr>
              <w:t xml:space="preserve">Tânia Bernadete </w:t>
            </w:r>
            <w:proofErr w:type="spellStart"/>
            <w:r w:rsidR="00BC20CA">
              <w:rPr>
                <w:rFonts w:ascii="Arial" w:hAnsi="Arial" w:cs="Arial"/>
              </w:rPr>
              <w:t>Vendrasco</w:t>
            </w:r>
            <w:proofErr w:type="spellEnd"/>
          </w:p>
          <w:p w:rsidR="00DE13A3" w:rsidRPr="00D1218A" w:rsidRDefault="00DE13A3" w:rsidP="001C2BD5">
            <w:pPr>
              <w:spacing w:before="120" w:after="120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1C2BD5" w:rsidRDefault="001C2BD5" w:rsidP="001C2BD5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 w:rsidR="00DE13A3">
              <w:rPr>
                <w:rFonts w:ascii="Arial" w:hAnsi="Arial" w:cs="Arial"/>
              </w:rPr>
              <w:t xml:space="preserve"> 15/03/2018</w:t>
            </w:r>
          </w:p>
          <w:p w:rsidR="00DE13A3" w:rsidRPr="00D1218A" w:rsidRDefault="00DE13A3" w:rsidP="001C2BD5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D1218A" w:rsidRDefault="00D1218A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Default="00DE13A3" w:rsidP="001C2BD5">
      <w:pPr>
        <w:rPr>
          <w:rFonts w:ascii="Arial" w:hAnsi="Arial" w:cs="Arial"/>
          <w:color w:val="FF0000"/>
        </w:rPr>
      </w:pPr>
    </w:p>
    <w:p w:rsidR="00DE13A3" w:rsidRPr="00D1218A" w:rsidRDefault="00DE13A3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EE77A3" w:rsidP="001C2BD5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="001C2BD5" w:rsidRPr="00D1218A">
              <w:rPr>
                <w:rFonts w:ascii="Arial" w:hAnsi="Arial" w:cs="Arial"/>
                <w:b/>
              </w:rPr>
              <w:t xml:space="preserve"> – Parecer do Coordenador de </w:t>
            </w:r>
            <w:r w:rsidR="00483FAD">
              <w:rPr>
                <w:rFonts w:ascii="Arial" w:hAnsi="Arial" w:cs="Arial"/>
                <w:b/>
              </w:rPr>
              <w:t>Curso</w:t>
            </w:r>
            <w:r w:rsidR="001C2BD5" w:rsidRPr="00D1218A">
              <w:rPr>
                <w:rFonts w:ascii="Arial" w:hAnsi="Arial" w:cs="Arial"/>
                <w:b/>
              </w:rPr>
              <w:t>:</w:t>
            </w:r>
          </w:p>
          <w:p w:rsidR="001C2BD5" w:rsidRPr="00DE13A3" w:rsidRDefault="00DE13A3" w:rsidP="001C2BD5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E13A3">
              <w:rPr>
                <w:rFonts w:ascii="Arial" w:hAnsi="Arial" w:cs="Arial"/>
                <w:b/>
                <w:sz w:val="18"/>
                <w:szCs w:val="18"/>
              </w:rPr>
              <w:t>O Plano de Trabalho Docente está de acordo</w:t>
            </w:r>
            <w:proofErr w:type="gramStart"/>
            <w:r w:rsidRPr="00DE13A3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proofErr w:type="gramEnd"/>
            <w:r w:rsidRPr="00DE13A3">
              <w:rPr>
                <w:rFonts w:ascii="Arial" w:hAnsi="Arial" w:cs="Arial"/>
                <w:b/>
                <w:sz w:val="18"/>
                <w:szCs w:val="18"/>
              </w:rPr>
              <w:t>com o Plano de Curso</w:t>
            </w:r>
          </w:p>
          <w:p w:rsidR="001C2BD5" w:rsidRDefault="001C2BD5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r w:rsidR="00ED24D9" w:rsidRPr="00D1218A">
              <w:rPr>
                <w:rFonts w:ascii="Arial" w:hAnsi="Arial" w:cs="Arial"/>
              </w:rPr>
              <w:t>coordenador (</w:t>
            </w:r>
            <w:r w:rsidRPr="00D1218A">
              <w:rPr>
                <w:rFonts w:ascii="Arial" w:hAnsi="Arial" w:cs="Arial"/>
              </w:rPr>
              <w:t>a):</w:t>
            </w:r>
            <w:r w:rsidR="00DE13A3">
              <w:rPr>
                <w:rFonts w:ascii="Arial" w:hAnsi="Arial" w:cs="Arial"/>
              </w:rPr>
              <w:t xml:space="preserve"> Paula da Silva </w:t>
            </w:r>
            <w:proofErr w:type="spellStart"/>
            <w:r w:rsidR="00DE13A3">
              <w:rPr>
                <w:rFonts w:ascii="Arial" w:hAnsi="Arial" w:cs="Arial"/>
              </w:rPr>
              <w:t>Simas</w:t>
            </w:r>
            <w:proofErr w:type="spellEnd"/>
            <w:r w:rsidR="00DE13A3">
              <w:rPr>
                <w:rFonts w:ascii="Arial" w:hAnsi="Arial" w:cs="Arial"/>
              </w:rPr>
              <w:t xml:space="preserve"> / Rosangela </w:t>
            </w:r>
            <w:proofErr w:type="spellStart"/>
            <w:r w:rsidR="00DE13A3">
              <w:rPr>
                <w:rFonts w:ascii="Arial" w:hAnsi="Arial" w:cs="Arial"/>
              </w:rPr>
              <w:t>Panace</w:t>
            </w:r>
            <w:proofErr w:type="spellEnd"/>
            <w:r w:rsidR="00DE13A3">
              <w:rPr>
                <w:rFonts w:ascii="Arial" w:hAnsi="Arial" w:cs="Arial"/>
              </w:rPr>
              <w:t xml:space="preserve"> S. </w:t>
            </w:r>
            <w:proofErr w:type="gramStart"/>
            <w:r w:rsidR="00DE13A3">
              <w:rPr>
                <w:rFonts w:ascii="Arial" w:hAnsi="Arial" w:cs="Arial"/>
              </w:rPr>
              <w:t>Menino</w:t>
            </w:r>
            <w:proofErr w:type="gramEnd"/>
          </w:p>
          <w:p w:rsidR="00DE13A3" w:rsidRPr="00D1218A" w:rsidRDefault="00DE13A3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1C2BD5" w:rsidRDefault="001C2BD5" w:rsidP="001C2BD5">
            <w:pPr>
              <w:rPr>
                <w:rFonts w:ascii="Arial" w:hAnsi="Arial" w:cs="Arial"/>
                <w:u w:val="single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                                           Data: </w:t>
            </w:r>
            <w:r w:rsidR="00DE13A3">
              <w:rPr>
                <w:rFonts w:ascii="Arial" w:hAnsi="Arial" w:cs="Arial"/>
              </w:rPr>
              <w:t>15/03/2018</w:t>
            </w:r>
            <w:r w:rsidRPr="00D1218A">
              <w:rPr>
                <w:rFonts w:ascii="Arial" w:hAnsi="Arial" w:cs="Arial"/>
                <w:u w:val="single"/>
              </w:rPr>
              <w:t xml:space="preserve">      </w:t>
            </w:r>
          </w:p>
          <w:p w:rsidR="00225575" w:rsidRDefault="00225575" w:rsidP="001C2BD5">
            <w:pPr>
              <w:rPr>
                <w:rFonts w:ascii="Arial" w:hAnsi="Arial" w:cs="Arial"/>
                <w:u w:val="single"/>
              </w:rPr>
            </w:pPr>
          </w:p>
          <w:p w:rsidR="00225575" w:rsidRPr="00DE13A3" w:rsidRDefault="00DE13A3" w:rsidP="001C2BD5">
            <w:pPr>
              <w:rPr>
                <w:rFonts w:ascii="Arial" w:hAnsi="Arial" w:cs="Arial"/>
              </w:rPr>
            </w:pPr>
            <w:r w:rsidRPr="00DE13A3">
              <w:rPr>
                <w:rFonts w:ascii="Arial" w:hAnsi="Arial" w:cs="Arial"/>
              </w:rPr>
              <w:t>Assinatura:</w:t>
            </w:r>
          </w:p>
          <w:p w:rsidR="00225575" w:rsidRDefault="00225575" w:rsidP="001C2BD5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_____________________________________</w:t>
            </w:r>
          </w:p>
          <w:p w:rsidR="00225575" w:rsidRPr="00225575" w:rsidRDefault="00225575" w:rsidP="001C2BD5">
            <w:pPr>
              <w:rPr>
                <w:rFonts w:ascii="Arial" w:hAnsi="Arial" w:cs="Arial"/>
                <w:color w:val="FF0000"/>
              </w:rPr>
            </w:pPr>
            <w:r w:rsidRPr="00225575">
              <w:rPr>
                <w:rFonts w:ascii="Arial" w:hAnsi="Arial" w:cs="Arial"/>
              </w:rPr>
              <w:t>Data e ciência do Coordenador Pedagógico</w:t>
            </w:r>
          </w:p>
        </w:tc>
      </w:tr>
    </w:tbl>
    <w:p w:rsidR="001C2BD5" w:rsidRPr="00D1218A" w:rsidRDefault="001C2BD5" w:rsidP="001C2BD5">
      <w:pPr>
        <w:rPr>
          <w:rFonts w:ascii="Arial" w:hAnsi="Arial" w:cs="Arial"/>
          <w:b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ED24D9" w:rsidRPr="00214E6B" w:rsidTr="00214E6B">
        <w:trPr>
          <w:trHeight w:val="389"/>
        </w:trPr>
        <w:tc>
          <w:tcPr>
            <w:tcW w:w="9681" w:type="dxa"/>
            <w:shd w:val="clear" w:color="auto" w:fill="auto"/>
          </w:tcPr>
          <w:p w:rsidR="00ED24D9" w:rsidRPr="00214E6B" w:rsidRDefault="00ED24D9" w:rsidP="00ED24D9">
            <w:pPr>
              <w:rPr>
                <w:rFonts w:ascii="Arial" w:hAnsi="Arial" w:cs="Arial"/>
                <w:b/>
              </w:rPr>
            </w:pPr>
            <w:r w:rsidRPr="00214E6B">
              <w:rPr>
                <w:rFonts w:ascii="Arial" w:hAnsi="Arial" w:cs="Arial"/>
                <w:b/>
              </w:rPr>
              <w:t>X– Replanejamento</w:t>
            </w:r>
          </w:p>
        </w:tc>
      </w:tr>
      <w:tr w:rsidR="00ED24D9" w:rsidRPr="00214E6B" w:rsidTr="00214E6B">
        <w:trPr>
          <w:trHeight w:val="1363"/>
        </w:trPr>
        <w:tc>
          <w:tcPr>
            <w:tcW w:w="9681" w:type="dxa"/>
            <w:shd w:val="clear" w:color="auto" w:fill="auto"/>
          </w:tcPr>
          <w:p w:rsidR="00ED24D9" w:rsidRPr="00214E6B" w:rsidRDefault="00ED24D9" w:rsidP="00ED24D9">
            <w:pPr>
              <w:rPr>
                <w:rFonts w:ascii="Arial" w:hAnsi="Arial" w:cs="Arial"/>
              </w:rPr>
            </w:pPr>
          </w:p>
          <w:p w:rsidR="00A528CC" w:rsidRPr="00B03AC5" w:rsidRDefault="00A528CC" w:rsidP="00A5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replanejamento será feito deforma contínua, a fim de atender as demandas e as peculiaridades de cada turma, sempre que se fizer necessário.</w:t>
            </w:r>
          </w:p>
          <w:p w:rsidR="00A528CC" w:rsidRPr="00B03AC5" w:rsidRDefault="00A528CC" w:rsidP="00A528CC">
            <w:pPr>
              <w:rPr>
                <w:rFonts w:ascii="Arial" w:hAnsi="Arial" w:cs="Arial"/>
              </w:rPr>
            </w:pPr>
          </w:p>
          <w:p w:rsidR="002E4B25" w:rsidRPr="00214E6B" w:rsidRDefault="002E4B25" w:rsidP="00ED24D9">
            <w:pPr>
              <w:rPr>
                <w:rFonts w:ascii="Arial" w:hAnsi="Arial" w:cs="Arial"/>
              </w:rPr>
            </w:pPr>
          </w:p>
          <w:p w:rsidR="002E4B25" w:rsidRPr="00214E6B" w:rsidRDefault="002E4B25" w:rsidP="00ED24D9">
            <w:pPr>
              <w:rPr>
                <w:rFonts w:ascii="Arial" w:hAnsi="Arial" w:cs="Arial"/>
              </w:rPr>
            </w:pPr>
          </w:p>
          <w:p w:rsidR="002E4B25" w:rsidRPr="00214E6B" w:rsidRDefault="002E4B25" w:rsidP="00ED24D9">
            <w:pPr>
              <w:rPr>
                <w:rFonts w:ascii="Arial" w:hAnsi="Arial" w:cs="Arial"/>
              </w:rPr>
            </w:pPr>
          </w:p>
          <w:p w:rsidR="002E4B25" w:rsidRPr="00214E6B" w:rsidRDefault="002E4B25" w:rsidP="00ED24D9">
            <w:pPr>
              <w:rPr>
                <w:rFonts w:ascii="Arial" w:hAnsi="Arial" w:cs="Arial"/>
              </w:rPr>
            </w:pPr>
          </w:p>
          <w:p w:rsidR="002E4B25" w:rsidRPr="00214E6B" w:rsidRDefault="002E4B25" w:rsidP="00ED24D9">
            <w:pPr>
              <w:rPr>
                <w:rFonts w:ascii="Arial" w:hAnsi="Arial" w:cs="Arial"/>
              </w:rPr>
            </w:pPr>
          </w:p>
          <w:p w:rsidR="002E4B25" w:rsidRPr="00214E6B" w:rsidRDefault="002E4B25" w:rsidP="00ED24D9">
            <w:pPr>
              <w:rPr>
                <w:rFonts w:ascii="Arial" w:hAnsi="Arial" w:cs="Arial"/>
              </w:rPr>
            </w:pPr>
          </w:p>
        </w:tc>
      </w:tr>
    </w:tbl>
    <w:p w:rsidR="00B3616D" w:rsidRPr="00D1218A" w:rsidRDefault="00B3616D" w:rsidP="00225575">
      <w:pPr>
        <w:jc w:val="right"/>
        <w:rPr>
          <w:rFonts w:ascii="Arial" w:hAnsi="Arial" w:cs="Arial"/>
          <w:sz w:val="22"/>
          <w:szCs w:val="22"/>
        </w:rPr>
      </w:pPr>
    </w:p>
    <w:sectPr w:rsidR="00B3616D" w:rsidRPr="00D1218A" w:rsidSect="00872F84">
      <w:headerReference w:type="default" r:id="rId15"/>
      <w:footerReference w:type="default" r:id="rId16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FE8" w:rsidRDefault="002E0FE8">
      <w:r>
        <w:separator/>
      </w:r>
    </w:p>
  </w:endnote>
  <w:endnote w:type="continuationSeparator" w:id="0">
    <w:p w:rsidR="002E0FE8" w:rsidRDefault="002E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385C7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565" w:rsidRPr="00236C1A" w:rsidRDefault="00FA6565" w:rsidP="00FA6565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7B7FB0">
      <w:rPr>
        <w:sz w:val="18"/>
      </w:rPr>
      <w:t>ional / Gestão Pedagógica - 2018</w:t>
    </w:r>
  </w:p>
  <w:p w:rsidR="00FA6565" w:rsidRDefault="00FA656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565" w:rsidRDefault="00FA6565" w:rsidP="00FA6565">
    <w:pPr>
      <w:pStyle w:val="Rodap"/>
      <w:ind w:right="360"/>
      <w:rPr>
        <w:sz w:val="18"/>
      </w:rPr>
    </w:pPr>
  </w:p>
  <w:p w:rsidR="00FA6565" w:rsidRDefault="00FA6565" w:rsidP="00FA6565">
    <w:pPr>
      <w:pStyle w:val="Rodap"/>
      <w:ind w:right="360"/>
      <w:rPr>
        <w:sz w:val="18"/>
      </w:rPr>
    </w:pPr>
  </w:p>
  <w:p w:rsidR="00FA6565" w:rsidRPr="00236C1A" w:rsidRDefault="00FA6565" w:rsidP="00FA6565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7B7FB0">
      <w:rPr>
        <w:sz w:val="18"/>
      </w:rPr>
      <w:t>ional / Gestão Pedagógica - 2018</w:t>
    </w:r>
  </w:p>
  <w:p w:rsidR="001C2BD5" w:rsidRDefault="001C2BD5" w:rsidP="00FA6565">
    <w:pPr>
      <w:pStyle w:val="Rodap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FA6565" w:rsidP="007B7FB0">
    <w:pPr>
      <w:pStyle w:val="Rodap"/>
      <w:ind w:right="360"/>
      <w:rPr>
        <w:rFonts w:ascii="Verdana" w:hAnsi="Verdana"/>
        <w:sz w:val="16"/>
        <w:szCs w:val="16"/>
      </w:rPr>
    </w:pPr>
    <w:r w:rsidRPr="00236C1A">
      <w:rPr>
        <w:sz w:val="18"/>
      </w:rPr>
      <w:t>Centro Paula Souza – CETEC - Grupo de Supervisão Educac</w:t>
    </w:r>
    <w:r w:rsidR="007B7FB0">
      <w:rPr>
        <w:sz w:val="18"/>
      </w:rPr>
      <w:t>ional / Gestão Pedagógica - 2018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FE8" w:rsidRDefault="002E0FE8">
      <w:r>
        <w:separator/>
      </w:r>
    </w:p>
  </w:footnote>
  <w:footnote w:type="continuationSeparator" w:id="0">
    <w:p w:rsidR="002E0FE8" w:rsidRDefault="002E0FE8">
      <w:r>
        <w:continuationSeparator/>
      </w:r>
    </w:p>
  </w:footnote>
  <w:footnote w:id="1">
    <w:p w:rsidR="001C2BD5" w:rsidRDefault="001C2BD5" w:rsidP="001C2BD5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16135F" w:rsidRDefault="0016135F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1D4142" w:rsidRDefault="001D4142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385C72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08C" w:rsidRDefault="00C66B8A" w:rsidP="00A9408C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19050" t="0" r="0" b="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9408C">
      <w:rPr>
        <w:sz w:val="12"/>
        <w:szCs w:val="12"/>
      </w:rPr>
      <w:br/>
    </w:r>
    <w:r w:rsidR="00A9408C">
      <w:t>________________________________________________________________________________________</w:t>
    </w:r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08C" w:rsidRDefault="00C66B8A" w:rsidP="00A9408C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1905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9408C">
      <w:rPr>
        <w:sz w:val="12"/>
        <w:szCs w:val="12"/>
      </w:rPr>
      <w:br/>
    </w:r>
    <w:r w:rsidR="00A9408C">
      <w:t>________________________________________________________________________________________</w:t>
    </w:r>
  </w:p>
  <w:p w:rsidR="001C2BD5" w:rsidRDefault="001C2BD5" w:rsidP="001C2BD5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 w:rsidR="00A9408C"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501CA8"/>
    <w:multiLevelType w:val="hybridMultilevel"/>
    <w:tmpl w:val="A97EE482"/>
    <w:lvl w:ilvl="0" w:tplc="E9A618F0">
      <w:start w:val="1"/>
      <w:numFmt w:val="bullet"/>
      <w:lvlText w:val=""/>
      <w:lvlJc w:val="left"/>
      <w:pPr>
        <w:tabs>
          <w:tab w:val="num" w:pos="914"/>
        </w:tabs>
        <w:ind w:left="914" w:hanging="408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D65BA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EB4"/>
    <w:rsid w:val="00012663"/>
    <w:rsid w:val="00034406"/>
    <w:rsid w:val="00063E45"/>
    <w:rsid w:val="00070846"/>
    <w:rsid w:val="00084E17"/>
    <w:rsid w:val="00093339"/>
    <w:rsid w:val="00095361"/>
    <w:rsid w:val="000B1065"/>
    <w:rsid w:val="000B2AF3"/>
    <w:rsid w:val="000B2EEA"/>
    <w:rsid w:val="000B7051"/>
    <w:rsid w:val="000E283D"/>
    <w:rsid w:val="000E57D5"/>
    <w:rsid w:val="000F15B3"/>
    <w:rsid w:val="001030DE"/>
    <w:rsid w:val="00103B84"/>
    <w:rsid w:val="00125125"/>
    <w:rsid w:val="00126F9A"/>
    <w:rsid w:val="00127264"/>
    <w:rsid w:val="001361D9"/>
    <w:rsid w:val="00141A92"/>
    <w:rsid w:val="0014200F"/>
    <w:rsid w:val="00144225"/>
    <w:rsid w:val="00152792"/>
    <w:rsid w:val="0016135F"/>
    <w:rsid w:val="00163435"/>
    <w:rsid w:val="00184EA1"/>
    <w:rsid w:val="00194768"/>
    <w:rsid w:val="001A0B55"/>
    <w:rsid w:val="001A7513"/>
    <w:rsid w:val="001B651A"/>
    <w:rsid w:val="001B703E"/>
    <w:rsid w:val="001C2BD5"/>
    <w:rsid w:val="001C49A2"/>
    <w:rsid w:val="001D4142"/>
    <w:rsid w:val="001E295E"/>
    <w:rsid w:val="001F042E"/>
    <w:rsid w:val="0020230B"/>
    <w:rsid w:val="00202696"/>
    <w:rsid w:val="0020718D"/>
    <w:rsid w:val="002076D9"/>
    <w:rsid w:val="00207D6E"/>
    <w:rsid w:val="00214E6B"/>
    <w:rsid w:val="00217178"/>
    <w:rsid w:val="00225575"/>
    <w:rsid w:val="002358F8"/>
    <w:rsid w:val="00240D59"/>
    <w:rsid w:val="00245A3A"/>
    <w:rsid w:val="002464F7"/>
    <w:rsid w:val="00264D2D"/>
    <w:rsid w:val="002915C9"/>
    <w:rsid w:val="00297C81"/>
    <w:rsid w:val="002A4797"/>
    <w:rsid w:val="002B35AF"/>
    <w:rsid w:val="002E0FE8"/>
    <w:rsid w:val="002E4B25"/>
    <w:rsid w:val="002E70EF"/>
    <w:rsid w:val="002F0EE5"/>
    <w:rsid w:val="002F6F20"/>
    <w:rsid w:val="003002C7"/>
    <w:rsid w:val="00315070"/>
    <w:rsid w:val="0034059D"/>
    <w:rsid w:val="0034266E"/>
    <w:rsid w:val="0034602B"/>
    <w:rsid w:val="0036777C"/>
    <w:rsid w:val="0038377B"/>
    <w:rsid w:val="00385C72"/>
    <w:rsid w:val="003A7F8A"/>
    <w:rsid w:val="003B3D7B"/>
    <w:rsid w:val="003B6873"/>
    <w:rsid w:val="003B7B6C"/>
    <w:rsid w:val="003C445F"/>
    <w:rsid w:val="003C5A74"/>
    <w:rsid w:val="003C5C83"/>
    <w:rsid w:val="003E5C25"/>
    <w:rsid w:val="003F4859"/>
    <w:rsid w:val="003F5649"/>
    <w:rsid w:val="003F689A"/>
    <w:rsid w:val="00433FE7"/>
    <w:rsid w:val="00452C67"/>
    <w:rsid w:val="004549D9"/>
    <w:rsid w:val="0045724E"/>
    <w:rsid w:val="00460C27"/>
    <w:rsid w:val="00471EB4"/>
    <w:rsid w:val="00473C6E"/>
    <w:rsid w:val="004751FC"/>
    <w:rsid w:val="0048037F"/>
    <w:rsid w:val="00482286"/>
    <w:rsid w:val="00482ACC"/>
    <w:rsid w:val="00483FAD"/>
    <w:rsid w:val="00492338"/>
    <w:rsid w:val="00493831"/>
    <w:rsid w:val="004A24DC"/>
    <w:rsid w:val="004A34D5"/>
    <w:rsid w:val="004A399F"/>
    <w:rsid w:val="004A62D3"/>
    <w:rsid w:val="004B25D0"/>
    <w:rsid w:val="004D17A7"/>
    <w:rsid w:val="004F069A"/>
    <w:rsid w:val="00504BDF"/>
    <w:rsid w:val="00516A08"/>
    <w:rsid w:val="00522B76"/>
    <w:rsid w:val="00526995"/>
    <w:rsid w:val="00533160"/>
    <w:rsid w:val="00543C50"/>
    <w:rsid w:val="00545AB6"/>
    <w:rsid w:val="005512D5"/>
    <w:rsid w:val="00572BC6"/>
    <w:rsid w:val="00572DA5"/>
    <w:rsid w:val="00584AF2"/>
    <w:rsid w:val="00585FB0"/>
    <w:rsid w:val="005A10A0"/>
    <w:rsid w:val="005A2709"/>
    <w:rsid w:val="005B27A1"/>
    <w:rsid w:val="005B3BA9"/>
    <w:rsid w:val="005E3116"/>
    <w:rsid w:val="00602808"/>
    <w:rsid w:val="00614A3D"/>
    <w:rsid w:val="00622783"/>
    <w:rsid w:val="00624C95"/>
    <w:rsid w:val="006371E7"/>
    <w:rsid w:val="00650392"/>
    <w:rsid w:val="00656A10"/>
    <w:rsid w:val="0065756F"/>
    <w:rsid w:val="0066585A"/>
    <w:rsid w:val="00667640"/>
    <w:rsid w:val="0067726B"/>
    <w:rsid w:val="00682B5D"/>
    <w:rsid w:val="00695EBC"/>
    <w:rsid w:val="006A6C10"/>
    <w:rsid w:val="006B4133"/>
    <w:rsid w:val="006D484C"/>
    <w:rsid w:val="006E330C"/>
    <w:rsid w:val="00707AE6"/>
    <w:rsid w:val="00745027"/>
    <w:rsid w:val="00751910"/>
    <w:rsid w:val="00761B43"/>
    <w:rsid w:val="007801BD"/>
    <w:rsid w:val="007B76DA"/>
    <w:rsid w:val="007B7FB0"/>
    <w:rsid w:val="007C1A13"/>
    <w:rsid w:val="007D549A"/>
    <w:rsid w:val="007F348A"/>
    <w:rsid w:val="007F3BE8"/>
    <w:rsid w:val="007F5FA6"/>
    <w:rsid w:val="00810F4F"/>
    <w:rsid w:val="00822C9E"/>
    <w:rsid w:val="008249C4"/>
    <w:rsid w:val="00836DED"/>
    <w:rsid w:val="00840443"/>
    <w:rsid w:val="00872F84"/>
    <w:rsid w:val="0088423E"/>
    <w:rsid w:val="00896E14"/>
    <w:rsid w:val="008A5BDF"/>
    <w:rsid w:val="008A66DE"/>
    <w:rsid w:val="008B2D49"/>
    <w:rsid w:val="008B5D0E"/>
    <w:rsid w:val="008E7E9B"/>
    <w:rsid w:val="00906928"/>
    <w:rsid w:val="00906B42"/>
    <w:rsid w:val="009168F8"/>
    <w:rsid w:val="00916DAA"/>
    <w:rsid w:val="0092334C"/>
    <w:rsid w:val="00923B5D"/>
    <w:rsid w:val="00926269"/>
    <w:rsid w:val="00927D3B"/>
    <w:rsid w:val="00932552"/>
    <w:rsid w:val="009402B0"/>
    <w:rsid w:val="00944235"/>
    <w:rsid w:val="00960092"/>
    <w:rsid w:val="00973899"/>
    <w:rsid w:val="0098407A"/>
    <w:rsid w:val="0098638D"/>
    <w:rsid w:val="00993617"/>
    <w:rsid w:val="00997E1B"/>
    <w:rsid w:val="009A04B4"/>
    <w:rsid w:val="009A1239"/>
    <w:rsid w:val="009A4C16"/>
    <w:rsid w:val="009C08C7"/>
    <w:rsid w:val="009D4EA3"/>
    <w:rsid w:val="009D5749"/>
    <w:rsid w:val="009F0BE3"/>
    <w:rsid w:val="00A0288B"/>
    <w:rsid w:val="00A26529"/>
    <w:rsid w:val="00A34BEB"/>
    <w:rsid w:val="00A528CC"/>
    <w:rsid w:val="00A55AE4"/>
    <w:rsid w:val="00A63521"/>
    <w:rsid w:val="00A72085"/>
    <w:rsid w:val="00A73F59"/>
    <w:rsid w:val="00A7796C"/>
    <w:rsid w:val="00A81553"/>
    <w:rsid w:val="00A8572E"/>
    <w:rsid w:val="00A93D42"/>
    <w:rsid w:val="00A9408C"/>
    <w:rsid w:val="00A96575"/>
    <w:rsid w:val="00AB0A89"/>
    <w:rsid w:val="00AB6AF0"/>
    <w:rsid w:val="00AC2D7F"/>
    <w:rsid w:val="00AE3251"/>
    <w:rsid w:val="00AF0682"/>
    <w:rsid w:val="00B03D35"/>
    <w:rsid w:val="00B14797"/>
    <w:rsid w:val="00B23207"/>
    <w:rsid w:val="00B34B05"/>
    <w:rsid w:val="00B3616D"/>
    <w:rsid w:val="00B37296"/>
    <w:rsid w:val="00B45911"/>
    <w:rsid w:val="00B533FB"/>
    <w:rsid w:val="00B561FB"/>
    <w:rsid w:val="00B603C7"/>
    <w:rsid w:val="00B63603"/>
    <w:rsid w:val="00B74F1A"/>
    <w:rsid w:val="00B77CB6"/>
    <w:rsid w:val="00BA0922"/>
    <w:rsid w:val="00BA0D0B"/>
    <w:rsid w:val="00BA325A"/>
    <w:rsid w:val="00BB692F"/>
    <w:rsid w:val="00BC20CA"/>
    <w:rsid w:val="00BC7997"/>
    <w:rsid w:val="00BF12F7"/>
    <w:rsid w:val="00BF2DCD"/>
    <w:rsid w:val="00C04AA3"/>
    <w:rsid w:val="00C07258"/>
    <w:rsid w:val="00C1224E"/>
    <w:rsid w:val="00C15A90"/>
    <w:rsid w:val="00C17BA1"/>
    <w:rsid w:val="00C30042"/>
    <w:rsid w:val="00C56A2C"/>
    <w:rsid w:val="00C57C67"/>
    <w:rsid w:val="00C66B8A"/>
    <w:rsid w:val="00CB17E7"/>
    <w:rsid w:val="00CB22C9"/>
    <w:rsid w:val="00CB4758"/>
    <w:rsid w:val="00CB4EFC"/>
    <w:rsid w:val="00CC04B5"/>
    <w:rsid w:val="00D0106B"/>
    <w:rsid w:val="00D1218A"/>
    <w:rsid w:val="00D14BF0"/>
    <w:rsid w:val="00D17133"/>
    <w:rsid w:val="00D17E34"/>
    <w:rsid w:val="00D20DBD"/>
    <w:rsid w:val="00D31F09"/>
    <w:rsid w:val="00D33546"/>
    <w:rsid w:val="00D3686E"/>
    <w:rsid w:val="00D63D2E"/>
    <w:rsid w:val="00D67565"/>
    <w:rsid w:val="00D755F0"/>
    <w:rsid w:val="00D95D19"/>
    <w:rsid w:val="00DA1198"/>
    <w:rsid w:val="00DB41D3"/>
    <w:rsid w:val="00DB5633"/>
    <w:rsid w:val="00DC16AF"/>
    <w:rsid w:val="00DC240B"/>
    <w:rsid w:val="00DD6022"/>
    <w:rsid w:val="00DD7AAB"/>
    <w:rsid w:val="00DE13A3"/>
    <w:rsid w:val="00DF5939"/>
    <w:rsid w:val="00E001B9"/>
    <w:rsid w:val="00E049CF"/>
    <w:rsid w:val="00E060B2"/>
    <w:rsid w:val="00E10B8A"/>
    <w:rsid w:val="00E12829"/>
    <w:rsid w:val="00E351E1"/>
    <w:rsid w:val="00E55447"/>
    <w:rsid w:val="00E6782F"/>
    <w:rsid w:val="00E70AE4"/>
    <w:rsid w:val="00E800FE"/>
    <w:rsid w:val="00E91FEA"/>
    <w:rsid w:val="00EA5ADA"/>
    <w:rsid w:val="00EA5AEB"/>
    <w:rsid w:val="00EC0D1C"/>
    <w:rsid w:val="00ED084E"/>
    <w:rsid w:val="00ED21BF"/>
    <w:rsid w:val="00ED24D9"/>
    <w:rsid w:val="00ED6FEB"/>
    <w:rsid w:val="00EE77A3"/>
    <w:rsid w:val="00EF2E96"/>
    <w:rsid w:val="00EF766B"/>
    <w:rsid w:val="00F24159"/>
    <w:rsid w:val="00F309FE"/>
    <w:rsid w:val="00F423A0"/>
    <w:rsid w:val="00F45A77"/>
    <w:rsid w:val="00F70FF9"/>
    <w:rsid w:val="00F76945"/>
    <w:rsid w:val="00F937A9"/>
    <w:rsid w:val="00F93AA2"/>
    <w:rsid w:val="00FA3008"/>
    <w:rsid w:val="00FA6565"/>
    <w:rsid w:val="00FC19CD"/>
    <w:rsid w:val="00FC653E"/>
    <w:rsid w:val="00FE6C0D"/>
    <w:rsid w:val="00FE6F2D"/>
    <w:rsid w:val="00FF3D33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D9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EE77A3"/>
  </w:style>
  <w:style w:type="paragraph" w:styleId="Textodebalo">
    <w:name w:val="Balloon Text"/>
    <w:basedOn w:val="Normal"/>
    <w:link w:val="TextodebaloChar"/>
    <w:uiPriority w:val="99"/>
    <w:semiHidden/>
    <w:unhideWhenUsed/>
    <w:rsid w:val="0065039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0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D3A6D-D5AE-4066-8F4D-AA05399E0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2055</Words>
  <Characters>11103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Cidinha</cp:lastModifiedBy>
  <cp:revision>4</cp:revision>
  <cp:lastPrinted>2013-10-16T13:19:00Z</cp:lastPrinted>
  <dcterms:created xsi:type="dcterms:W3CDTF">2018-03-21T18:20:00Z</dcterms:created>
  <dcterms:modified xsi:type="dcterms:W3CDTF">2018-04-05T12:56:00Z</dcterms:modified>
</cp:coreProperties>
</file>